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32" w:rsidRDefault="00C32B32" w:rsidP="0049561B">
      <w:pPr>
        <w:spacing w:after="0"/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="396" w:tblpY="1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1575"/>
        <w:gridCol w:w="1575"/>
        <w:gridCol w:w="1575"/>
        <w:gridCol w:w="1575"/>
      </w:tblGrid>
      <w:tr w:rsidR="007E764C" w:rsidRPr="00354FD4" w:rsidTr="006879D1">
        <w:trPr>
          <w:trHeight w:val="504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E764C" w:rsidRPr="001A3DFC" w:rsidRDefault="007E764C" w:rsidP="008F5C28">
            <w:pPr>
              <w:spacing w:after="0"/>
              <w:rPr>
                <w:rFonts w:asciiTheme="minorHAnsi" w:hAnsiTheme="minorHAnsi"/>
                <w:b/>
              </w:rPr>
            </w:pPr>
            <w:r w:rsidRPr="001A3DFC">
              <w:rPr>
                <w:rFonts w:asciiTheme="minorHAnsi" w:hAnsiTheme="minorHAnsi"/>
                <w:b/>
              </w:rPr>
              <w:t>Owner(s) Name(s)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4C" w:rsidRPr="001A3DFC" w:rsidRDefault="007E764C" w:rsidP="001A3DFC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764C" w:rsidRPr="00354FD4" w:rsidTr="006879D1">
        <w:trPr>
          <w:trHeight w:val="144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E764C" w:rsidRPr="001A3DFC" w:rsidRDefault="007E764C" w:rsidP="008F5C28">
            <w:pPr>
              <w:spacing w:after="0"/>
              <w:rPr>
                <w:rFonts w:asciiTheme="minorHAnsi" w:hAnsiTheme="minorHAnsi"/>
                <w:b/>
              </w:rPr>
            </w:pPr>
            <w:r w:rsidRPr="001A3DFC">
              <w:rPr>
                <w:rFonts w:asciiTheme="minorHAnsi" w:hAnsiTheme="minorHAnsi"/>
                <w:b/>
              </w:rPr>
              <w:t>Owner(s) Mailing Address(es)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4C" w:rsidRPr="001A3DFC" w:rsidRDefault="007E764C" w:rsidP="001A3DFC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:rsidR="000A345F" w:rsidRPr="001A3DFC" w:rsidRDefault="000A345F" w:rsidP="001A3DFC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:rsidR="000A345F" w:rsidRPr="001A3DFC" w:rsidRDefault="000A345F" w:rsidP="001A3DFC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:rsidR="000A345F" w:rsidRPr="001A3DFC" w:rsidRDefault="000A345F" w:rsidP="001A3DFC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764C" w:rsidRPr="00354FD4" w:rsidTr="006879D1">
        <w:trPr>
          <w:trHeight w:val="504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E764C" w:rsidRPr="001A3DFC" w:rsidRDefault="007E764C" w:rsidP="008F5C28">
            <w:pPr>
              <w:spacing w:after="0"/>
              <w:rPr>
                <w:rFonts w:asciiTheme="minorHAnsi" w:hAnsiTheme="minorHAnsi"/>
                <w:b/>
              </w:rPr>
            </w:pPr>
            <w:r w:rsidRPr="001A3DFC">
              <w:rPr>
                <w:rFonts w:asciiTheme="minorHAnsi" w:hAnsiTheme="minorHAnsi"/>
                <w:b/>
              </w:rPr>
              <w:t>Owner(s) Phone Number(s)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4C" w:rsidRPr="001A3DFC" w:rsidRDefault="007E764C" w:rsidP="001A3DFC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764C" w:rsidRPr="00354FD4" w:rsidTr="006879D1">
        <w:trPr>
          <w:trHeight w:val="504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E764C" w:rsidRPr="001A3DFC" w:rsidRDefault="007E764C" w:rsidP="008F5C28">
            <w:pPr>
              <w:spacing w:after="0"/>
              <w:rPr>
                <w:rFonts w:asciiTheme="minorHAnsi" w:hAnsiTheme="minorHAnsi"/>
                <w:b/>
              </w:rPr>
            </w:pPr>
            <w:r w:rsidRPr="001A3DFC">
              <w:rPr>
                <w:rFonts w:asciiTheme="minorHAnsi" w:hAnsiTheme="minorHAnsi"/>
                <w:b/>
              </w:rPr>
              <w:t>Owner(s) Email(s)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4C" w:rsidRPr="001A3DFC" w:rsidRDefault="007E764C" w:rsidP="001A3DFC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764C" w:rsidRPr="00E14CC6" w:rsidTr="006879D1">
        <w:trPr>
          <w:trHeight w:val="504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E764C" w:rsidRPr="001A3DFC" w:rsidRDefault="007E764C" w:rsidP="008F5C28">
            <w:pPr>
              <w:spacing w:after="0"/>
              <w:rPr>
                <w:rFonts w:asciiTheme="minorHAnsi" w:hAnsiTheme="minorHAnsi"/>
                <w:b/>
              </w:rPr>
            </w:pPr>
            <w:r w:rsidRPr="001A3DFC">
              <w:rPr>
                <w:rFonts w:asciiTheme="minorHAnsi" w:hAnsiTheme="minorHAnsi"/>
                <w:b/>
              </w:rPr>
              <w:t>Owner(s) Signature(s)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4C" w:rsidRPr="001A3DFC" w:rsidRDefault="007E764C" w:rsidP="001A3DFC">
            <w:pPr>
              <w:spacing w:after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62F3" w:rsidRPr="00E14CC6" w:rsidTr="006879D1">
        <w:trPr>
          <w:trHeight w:val="504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C62F3" w:rsidRPr="001A3DFC" w:rsidRDefault="006C62F3" w:rsidP="008F5C28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Organic Certifying Entity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F3" w:rsidRPr="001A3DFC" w:rsidRDefault="006C62F3" w:rsidP="001A3DFC">
            <w:pPr>
              <w:spacing w:after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8636F" w:rsidRPr="00354FD4" w:rsidTr="006879D1">
        <w:trPr>
          <w:trHeight w:val="504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8636F" w:rsidRPr="001A3DFC" w:rsidRDefault="0068636F" w:rsidP="008F5C28">
            <w:pPr>
              <w:spacing w:after="0"/>
              <w:rPr>
                <w:rFonts w:asciiTheme="minorHAnsi" w:hAnsiTheme="minorHAnsi"/>
                <w:b/>
              </w:rPr>
            </w:pPr>
            <w:r w:rsidRPr="001A3DFC">
              <w:rPr>
                <w:rFonts w:asciiTheme="minorHAnsi" w:hAnsiTheme="minorHAnsi"/>
                <w:b/>
              </w:rPr>
              <w:t>Plan Developed by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6F" w:rsidRPr="001A3DFC" w:rsidRDefault="0068636F" w:rsidP="001A3DFC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636F" w:rsidRPr="00354FD4" w:rsidTr="006879D1">
        <w:trPr>
          <w:trHeight w:val="144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8636F" w:rsidRPr="001A3DFC" w:rsidRDefault="0068636F" w:rsidP="008F5C28">
            <w:pPr>
              <w:spacing w:after="0"/>
              <w:rPr>
                <w:rFonts w:asciiTheme="minorHAnsi" w:hAnsiTheme="minorHAnsi"/>
                <w:b/>
              </w:rPr>
            </w:pPr>
            <w:r w:rsidRPr="001A3DFC">
              <w:rPr>
                <w:rFonts w:asciiTheme="minorHAnsi" w:hAnsiTheme="minorHAnsi"/>
                <w:b/>
              </w:rPr>
              <w:t>Planner’s Mailing Address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6F" w:rsidRPr="001A3DFC" w:rsidRDefault="0068636F" w:rsidP="001A3DFC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:rsidR="000A345F" w:rsidRPr="001A3DFC" w:rsidRDefault="000A345F" w:rsidP="001A3DFC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:rsidR="000A345F" w:rsidRPr="001A3DFC" w:rsidRDefault="000A345F" w:rsidP="001A3DFC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:rsidR="000A345F" w:rsidRPr="001A3DFC" w:rsidRDefault="000A345F" w:rsidP="001A3DFC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764C" w:rsidRPr="00354FD4" w:rsidTr="006879D1">
        <w:trPr>
          <w:trHeight w:val="504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E764C" w:rsidRPr="001A3DFC" w:rsidRDefault="007E764C" w:rsidP="008F5C28">
            <w:pPr>
              <w:spacing w:after="0"/>
              <w:rPr>
                <w:rFonts w:asciiTheme="minorHAnsi" w:hAnsiTheme="minorHAnsi"/>
                <w:b/>
              </w:rPr>
            </w:pPr>
            <w:r w:rsidRPr="001A3DFC">
              <w:rPr>
                <w:rFonts w:asciiTheme="minorHAnsi" w:hAnsiTheme="minorHAnsi"/>
                <w:b/>
              </w:rPr>
              <w:t>Planner’s Phone Number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4C" w:rsidRPr="001A3DFC" w:rsidRDefault="007E764C" w:rsidP="001A3DFC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636F" w:rsidRPr="00354FD4" w:rsidTr="006879D1">
        <w:trPr>
          <w:trHeight w:val="504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8636F" w:rsidRPr="001A3DFC" w:rsidRDefault="0068636F" w:rsidP="008F5C28">
            <w:pPr>
              <w:spacing w:after="0"/>
              <w:rPr>
                <w:rFonts w:asciiTheme="minorHAnsi" w:hAnsiTheme="minorHAnsi"/>
                <w:b/>
              </w:rPr>
            </w:pPr>
            <w:r w:rsidRPr="001A3DFC">
              <w:rPr>
                <w:rFonts w:asciiTheme="minorHAnsi" w:hAnsiTheme="minorHAnsi"/>
                <w:b/>
              </w:rPr>
              <w:t>Planner’s Email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6F" w:rsidRPr="001A3DFC" w:rsidRDefault="0068636F" w:rsidP="001A3DFC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636F" w:rsidRPr="00DD7884" w:rsidTr="006879D1">
        <w:trPr>
          <w:trHeight w:val="504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8636F" w:rsidRPr="001A3DFC" w:rsidRDefault="0068636F" w:rsidP="008F5C28">
            <w:pPr>
              <w:spacing w:after="0"/>
              <w:rPr>
                <w:rFonts w:asciiTheme="minorHAnsi" w:hAnsiTheme="minorHAnsi"/>
                <w:b/>
              </w:rPr>
            </w:pPr>
            <w:r w:rsidRPr="001A3DFC">
              <w:rPr>
                <w:rFonts w:asciiTheme="minorHAnsi" w:hAnsiTheme="minorHAnsi"/>
                <w:b/>
              </w:rPr>
              <w:t>Planner’s Signature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6F" w:rsidRPr="001A3DFC" w:rsidRDefault="0068636F" w:rsidP="001A3DFC">
            <w:pPr>
              <w:spacing w:after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8636F" w:rsidRPr="00354FD4" w:rsidTr="006879D1">
        <w:trPr>
          <w:trHeight w:val="504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8636F" w:rsidRPr="001A3DFC" w:rsidRDefault="0068636F" w:rsidP="008F5C28">
            <w:pPr>
              <w:spacing w:after="0"/>
              <w:rPr>
                <w:rFonts w:asciiTheme="minorHAnsi" w:hAnsiTheme="minorHAnsi"/>
                <w:b/>
              </w:rPr>
            </w:pPr>
            <w:r w:rsidRPr="001A3DFC">
              <w:rPr>
                <w:rFonts w:asciiTheme="minorHAnsi" w:hAnsiTheme="minorHAnsi"/>
                <w:b/>
              </w:rPr>
              <w:t>Plan Date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6F" w:rsidRPr="001A3DFC" w:rsidRDefault="0068636F" w:rsidP="001A3DFC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62F3" w:rsidRPr="00354FD4" w:rsidTr="006C62F3">
        <w:trPr>
          <w:trHeight w:val="117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C62F3" w:rsidRPr="001A3DFC" w:rsidRDefault="006C62F3" w:rsidP="008F5C28">
            <w:pPr>
              <w:spacing w:after="0"/>
              <w:rPr>
                <w:rFonts w:asciiTheme="minorHAnsi" w:hAnsiTheme="minorHAnsi"/>
                <w:b/>
              </w:rPr>
            </w:pPr>
            <w:r w:rsidRPr="001A3DFC">
              <w:rPr>
                <w:rFonts w:asciiTheme="minorHAnsi" w:hAnsiTheme="minorHAnsi"/>
                <w:b/>
              </w:rPr>
              <w:t>Total Acres in Plan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C62F3" w:rsidRPr="006C62F3" w:rsidRDefault="006C62F3" w:rsidP="0071229B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C62F3">
              <w:rPr>
                <w:rFonts w:asciiTheme="minorHAnsi" w:hAnsiTheme="minorHAnsi"/>
                <w:b/>
                <w:sz w:val="18"/>
                <w:szCs w:val="18"/>
              </w:rPr>
              <w:t>Certified Organic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C62F3" w:rsidRPr="006C62F3" w:rsidRDefault="006C62F3" w:rsidP="0071229B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C62F3">
              <w:rPr>
                <w:rFonts w:asciiTheme="minorHAnsi" w:hAnsiTheme="minorHAnsi"/>
                <w:b/>
                <w:sz w:val="18"/>
                <w:szCs w:val="18"/>
              </w:rPr>
              <w:t>Transitioning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C62F3" w:rsidRPr="006C62F3" w:rsidRDefault="006C62F3" w:rsidP="0071229B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C62F3">
              <w:rPr>
                <w:rFonts w:asciiTheme="minorHAnsi" w:hAnsiTheme="minorHAnsi"/>
                <w:b/>
                <w:sz w:val="18"/>
                <w:szCs w:val="18"/>
              </w:rPr>
              <w:t>Non-Organic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C62F3" w:rsidRPr="006C62F3" w:rsidRDefault="006C62F3" w:rsidP="0071229B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C62F3">
              <w:rPr>
                <w:rFonts w:asciiTheme="minorHAnsi" w:hAnsiTheme="minorHAnsi"/>
                <w:b/>
                <w:sz w:val="18"/>
                <w:szCs w:val="18"/>
              </w:rPr>
              <w:t>Total</w:t>
            </w:r>
          </w:p>
        </w:tc>
      </w:tr>
      <w:tr w:rsidR="006C62F3" w:rsidRPr="00354FD4" w:rsidTr="00020A0E">
        <w:trPr>
          <w:trHeight w:val="116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C62F3" w:rsidRPr="001A3DFC" w:rsidRDefault="006C62F3" w:rsidP="008F5C28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F3" w:rsidRPr="001A3DFC" w:rsidRDefault="006C62F3" w:rsidP="0071229B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F3" w:rsidRPr="001A3DFC" w:rsidRDefault="006C62F3" w:rsidP="0071229B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F3" w:rsidRPr="001A3DFC" w:rsidRDefault="006C62F3" w:rsidP="0071229B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F3" w:rsidRPr="001A3DFC" w:rsidRDefault="006C62F3" w:rsidP="0071229B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636F" w:rsidRPr="00354FD4" w:rsidTr="006879D1">
        <w:trPr>
          <w:trHeight w:val="144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8636F" w:rsidRPr="001A3DFC" w:rsidRDefault="0068636F" w:rsidP="008F5C28">
            <w:pPr>
              <w:spacing w:after="0"/>
              <w:rPr>
                <w:rFonts w:asciiTheme="minorHAnsi" w:hAnsiTheme="minorHAnsi"/>
                <w:b/>
              </w:rPr>
            </w:pPr>
            <w:r w:rsidRPr="001A3DFC">
              <w:rPr>
                <w:rFonts w:asciiTheme="minorHAnsi" w:hAnsiTheme="minorHAnsi"/>
                <w:b/>
              </w:rPr>
              <w:t>Producer’s Objectives or Goals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FF" w:rsidRPr="001A3DFC" w:rsidRDefault="004810FF" w:rsidP="001A3DFC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:rsidR="000A345F" w:rsidRPr="001A3DFC" w:rsidRDefault="000A345F" w:rsidP="001A3DFC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:rsidR="000A345F" w:rsidRPr="001A3DFC" w:rsidRDefault="000A345F" w:rsidP="001A3DFC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:rsidR="000A345F" w:rsidRPr="001A3DFC" w:rsidRDefault="000A345F" w:rsidP="001A3DFC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636F" w:rsidRPr="00DD7884" w:rsidTr="006879D1">
        <w:trPr>
          <w:trHeight w:val="144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8636F" w:rsidRPr="001A3DFC" w:rsidRDefault="0068636F" w:rsidP="008F5C28">
            <w:pPr>
              <w:spacing w:after="0"/>
              <w:rPr>
                <w:rFonts w:asciiTheme="minorHAnsi" w:hAnsiTheme="minorHAnsi"/>
                <w:b/>
              </w:rPr>
            </w:pPr>
            <w:r w:rsidRPr="001A3DFC">
              <w:rPr>
                <w:rFonts w:asciiTheme="minorHAnsi" w:hAnsiTheme="minorHAnsi"/>
                <w:b/>
              </w:rPr>
              <w:t>Attachments</w:t>
            </w:r>
            <w:r w:rsidR="00567B33" w:rsidRPr="001A3DFC">
              <w:rPr>
                <w:rFonts w:asciiTheme="minorHAnsi" w:hAnsiTheme="minorHAnsi"/>
                <w:b/>
              </w:rPr>
              <w:t xml:space="preserve"> Included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6F" w:rsidRPr="001A3DFC" w:rsidRDefault="0068636F" w:rsidP="001A3DF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A3DFC">
              <w:rPr>
                <w:rFonts w:asciiTheme="minorHAnsi" w:hAnsiTheme="minorHAnsi"/>
                <w:sz w:val="22"/>
                <w:szCs w:val="22"/>
              </w:rPr>
              <w:t>Conservation Plan Map</w:t>
            </w:r>
          </w:p>
          <w:p w:rsidR="0068636F" w:rsidRPr="001A3DFC" w:rsidRDefault="0068636F" w:rsidP="001A3DF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A3DFC">
              <w:rPr>
                <w:rFonts w:asciiTheme="minorHAnsi" w:hAnsiTheme="minorHAnsi"/>
                <w:sz w:val="22"/>
                <w:szCs w:val="22"/>
              </w:rPr>
              <w:t>Soils Map and Descriptions</w:t>
            </w:r>
          </w:p>
          <w:p w:rsidR="0068636F" w:rsidRPr="001A3DFC" w:rsidRDefault="0068636F" w:rsidP="001A3DF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A3DFC">
              <w:rPr>
                <w:rFonts w:asciiTheme="minorHAnsi" w:hAnsiTheme="minorHAnsi"/>
                <w:sz w:val="22"/>
                <w:szCs w:val="22"/>
              </w:rPr>
              <w:t>Practice Plans and/or Job Sheets</w:t>
            </w:r>
          </w:p>
          <w:p w:rsidR="0068636F" w:rsidRPr="001A3DFC" w:rsidRDefault="0068636F" w:rsidP="001A3DF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A3DFC">
              <w:rPr>
                <w:rFonts w:asciiTheme="minorHAnsi" w:hAnsiTheme="minorHAnsi"/>
                <w:sz w:val="22"/>
                <w:szCs w:val="22"/>
              </w:rPr>
              <w:t>Soil Loss Evaluation Printouts</w:t>
            </w:r>
          </w:p>
          <w:p w:rsidR="0068636F" w:rsidRPr="001A3DFC" w:rsidRDefault="0068636F" w:rsidP="001A3DF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sz w:val="28"/>
                <w:szCs w:val="28"/>
              </w:rPr>
            </w:pPr>
            <w:r w:rsidRPr="001A3DFC">
              <w:rPr>
                <w:rFonts w:asciiTheme="minorHAnsi" w:hAnsiTheme="minorHAnsi"/>
                <w:sz w:val="22"/>
                <w:szCs w:val="22"/>
              </w:rPr>
              <w:t>Other Supporting Documentation</w:t>
            </w:r>
          </w:p>
        </w:tc>
      </w:tr>
    </w:tbl>
    <w:p w:rsidR="00B43B8C" w:rsidRDefault="00B43B8C" w:rsidP="0049561B">
      <w:pPr>
        <w:spacing w:after="0"/>
      </w:pPr>
    </w:p>
    <w:p w:rsidR="00B43B8C" w:rsidRDefault="00B43B8C">
      <w:pPr>
        <w:spacing w:after="200" w:line="276" w:lineRule="auto"/>
      </w:pPr>
      <w:r>
        <w:br w:type="page"/>
      </w:r>
    </w:p>
    <w:p w:rsidR="00366F39" w:rsidRPr="00CA43B2" w:rsidRDefault="008E70D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RESOURCE</w:t>
      </w:r>
      <w:r w:rsidR="00CA43B2" w:rsidRPr="00CA43B2">
        <w:rPr>
          <w:rFonts w:asciiTheme="minorHAnsi" w:hAnsiTheme="minorHAnsi"/>
          <w:b/>
        </w:rPr>
        <w:t xml:space="preserve"> CONCERN ASSESSMENT</w:t>
      </w:r>
      <w:r w:rsidR="00CA43B2" w:rsidRPr="00CA43B2">
        <w:rPr>
          <w:rFonts w:asciiTheme="minorHAnsi" w:hAnsiTheme="minorHAnsi"/>
        </w:rPr>
        <w:t>—Conservation Plan Supporting Organic Transition must evaluate each of the 8 primary resource concerns associated with this CAP and list those fields that DO NOT me</w:t>
      </w:r>
      <w:r w:rsidR="001758AA">
        <w:rPr>
          <w:rFonts w:asciiTheme="minorHAnsi" w:hAnsiTheme="minorHAnsi"/>
        </w:rPr>
        <w:t xml:space="preserve">et the minimum treatment level. </w:t>
      </w:r>
      <w:r w:rsidR="00CA43B2" w:rsidRPr="00CA43B2">
        <w:rPr>
          <w:rFonts w:asciiTheme="minorHAnsi" w:hAnsiTheme="minorHAnsi"/>
        </w:rPr>
        <w:t>Not all resource concerns liste</w:t>
      </w:r>
      <w:r w:rsidR="001758AA">
        <w:rPr>
          <w:rFonts w:asciiTheme="minorHAnsi" w:hAnsiTheme="minorHAnsi"/>
        </w:rPr>
        <w:t xml:space="preserve">d apply or occur on all farms. </w:t>
      </w:r>
      <w:r w:rsidR="00CA43B2" w:rsidRPr="00CA43B2">
        <w:rPr>
          <w:rFonts w:asciiTheme="minorHAnsi" w:hAnsiTheme="minorHAnsi"/>
        </w:rPr>
        <w:t xml:space="preserve">For those resource concerns that do not apply indicate using a “NA” in the comments.  Conservation practices that the producer makes a decision to apply shall be listed in the </w:t>
      </w:r>
      <w:r w:rsidR="00CA43B2" w:rsidRPr="00CA43B2">
        <w:rPr>
          <w:rFonts w:asciiTheme="minorHAnsi" w:hAnsiTheme="minorHAnsi"/>
          <w:b/>
        </w:rPr>
        <w:t xml:space="preserve">Schedule of Planned Conservation Practices table. </w:t>
      </w:r>
      <w:r w:rsidR="00CA43B2" w:rsidRPr="00CA43B2">
        <w:rPr>
          <w:rFonts w:asciiTheme="minorHAnsi" w:hAnsiTheme="minorHAnsi"/>
        </w:rPr>
        <w:t>All assessment and measurement data should be provided. Other resource concerns can be addressed in the plan if the producer is interested in addressing them.</w:t>
      </w:r>
    </w:p>
    <w:tbl>
      <w:tblPr>
        <w:tblStyle w:val="TableGrid"/>
        <w:tblW w:w="10710" w:type="dxa"/>
        <w:tblInd w:w="108" w:type="dxa"/>
        <w:tblLayout w:type="fixed"/>
        <w:tblLook w:val="0680" w:firstRow="0" w:lastRow="0" w:firstColumn="1" w:lastColumn="0" w:noHBand="1" w:noVBand="1"/>
      </w:tblPr>
      <w:tblGrid>
        <w:gridCol w:w="1710"/>
        <w:gridCol w:w="2340"/>
        <w:gridCol w:w="2520"/>
        <w:gridCol w:w="1980"/>
        <w:gridCol w:w="2160"/>
      </w:tblGrid>
      <w:tr w:rsidR="00031539" w:rsidRPr="00366F39" w:rsidTr="001A3DFC">
        <w:trPr>
          <w:cantSplit/>
          <w:trHeight w:val="432"/>
          <w:tblHeader/>
        </w:trPr>
        <w:tc>
          <w:tcPr>
            <w:tcW w:w="1710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031539" w:rsidRPr="00CA43B2" w:rsidRDefault="00031539" w:rsidP="001A3DFC">
            <w:pPr>
              <w:spacing w:after="20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A43B2">
              <w:rPr>
                <w:rFonts w:asciiTheme="minorHAnsi" w:hAnsiTheme="minorHAnsi"/>
                <w:b/>
                <w:sz w:val="20"/>
                <w:szCs w:val="20"/>
              </w:rPr>
              <w:t>Resource Concern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031539" w:rsidRPr="00CA43B2" w:rsidRDefault="00031539" w:rsidP="001A3DFC">
            <w:pPr>
              <w:spacing w:after="20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A43B2">
              <w:rPr>
                <w:rFonts w:asciiTheme="minorHAnsi" w:hAnsiTheme="minorHAnsi"/>
                <w:b/>
                <w:sz w:val="20"/>
                <w:szCs w:val="20"/>
              </w:rPr>
              <w:t>Description of Concern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031539" w:rsidRPr="00CA43B2" w:rsidRDefault="00031539" w:rsidP="001A3DFC">
            <w:pPr>
              <w:spacing w:after="20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NOP </w:t>
            </w:r>
            <w:r w:rsidR="00DB6F74">
              <w:rPr>
                <w:rFonts w:asciiTheme="minorHAnsi" w:hAnsiTheme="minorHAnsi"/>
                <w:b/>
                <w:sz w:val="20"/>
                <w:szCs w:val="20"/>
              </w:rPr>
              <w:t xml:space="preserve">Regulation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Practice Standard(s)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031539" w:rsidRPr="00CA43B2" w:rsidRDefault="00031539" w:rsidP="001A3DFC">
            <w:pPr>
              <w:spacing w:after="20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A43B2">
              <w:rPr>
                <w:rFonts w:asciiTheme="minorHAnsi" w:hAnsiTheme="minorHAnsi"/>
                <w:b/>
                <w:sz w:val="20"/>
                <w:szCs w:val="20"/>
              </w:rPr>
              <w:t>Minimum Treatment Level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031539" w:rsidRPr="00CA43B2" w:rsidRDefault="00031539" w:rsidP="001A3DFC">
            <w:pPr>
              <w:spacing w:after="20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A43B2">
              <w:rPr>
                <w:rFonts w:asciiTheme="minorHAnsi" w:hAnsiTheme="minorHAnsi"/>
                <w:b/>
                <w:sz w:val="20"/>
                <w:szCs w:val="20"/>
              </w:rPr>
              <w:t>Measurement &amp; Assessment Tool</w:t>
            </w:r>
          </w:p>
        </w:tc>
      </w:tr>
      <w:tr w:rsidR="00031539" w:rsidRPr="00366F39" w:rsidTr="001A3DFC">
        <w:trPr>
          <w:cantSplit/>
          <w:trHeight w:val="926"/>
        </w:trPr>
        <w:tc>
          <w:tcPr>
            <w:tcW w:w="1710" w:type="dxa"/>
            <w:tcBorders>
              <w:top w:val="single" w:sz="12" w:space="0" w:color="auto"/>
            </w:tcBorders>
          </w:tcPr>
          <w:p w:rsidR="00031539" w:rsidRPr="00366F39" w:rsidRDefault="00031539" w:rsidP="001A3DFC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66F39">
              <w:rPr>
                <w:rFonts w:asciiTheme="minorHAnsi" w:hAnsiTheme="minorHAnsi"/>
                <w:b/>
                <w:sz w:val="22"/>
                <w:szCs w:val="22"/>
              </w:rPr>
              <w:t>SOIL EROSION - Sheet, rill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031539" w:rsidRPr="0010362E" w:rsidRDefault="00031539" w:rsidP="001A3DFC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>Detachment and transportation of soil particles caused by rainfall runoff/splash, irrigation runoff or wind that degrades soil quality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031539" w:rsidRPr="00B2140B" w:rsidRDefault="00031539" w:rsidP="001A3DFC">
            <w:pPr>
              <w:pStyle w:val="NoSpacing"/>
              <w:numPr>
                <w:ilvl w:val="0"/>
                <w:numId w:val="6"/>
              </w:numPr>
              <w:ind w:left="259" w:hanging="259"/>
              <w:rPr>
                <w:rFonts w:asciiTheme="minorHAnsi" w:hAnsiTheme="minorHAnsi"/>
                <w:sz w:val="20"/>
                <w:szCs w:val="20"/>
              </w:rPr>
            </w:pPr>
            <w:r w:rsidRPr="00B2140B">
              <w:rPr>
                <w:rFonts w:asciiTheme="minorHAnsi" w:hAnsiTheme="minorHAnsi"/>
                <w:sz w:val="20"/>
                <w:szCs w:val="20"/>
              </w:rPr>
              <w:t>205.203   Soil fertility and crop nutrient management practice standard</w:t>
            </w:r>
          </w:p>
          <w:p w:rsidR="00031539" w:rsidRPr="00286D37" w:rsidRDefault="00031539" w:rsidP="00286D37">
            <w:pPr>
              <w:pStyle w:val="NoSpacing"/>
              <w:numPr>
                <w:ilvl w:val="0"/>
                <w:numId w:val="6"/>
              </w:numPr>
              <w:ind w:left="259" w:hanging="259"/>
              <w:rPr>
                <w:rFonts w:asciiTheme="minorHAnsi" w:hAnsiTheme="minorHAnsi"/>
                <w:sz w:val="20"/>
                <w:szCs w:val="20"/>
              </w:rPr>
            </w:pPr>
            <w:r w:rsidRPr="00B2140B">
              <w:rPr>
                <w:rFonts w:asciiTheme="minorHAnsi" w:hAnsiTheme="minorHAnsi"/>
                <w:sz w:val="20"/>
                <w:szCs w:val="20"/>
              </w:rPr>
              <w:t>205.205   Crop rotation practice standard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031539" w:rsidRPr="0010362E" w:rsidRDefault="00031539" w:rsidP="001A3DFC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 xml:space="preserve">Soil loss per RUSLE2 is </w:t>
            </w:r>
            <w:r w:rsidRPr="0010362E">
              <w:rPr>
                <w:rFonts w:asciiTheme="minorHAnsi" w:hAnsiTheme="minorHAnsi"/>
                <w:sz w:val="20"/>
                <w:szCs w:val="20"/>
                <w:u w:val="single"/>
              </w:rPr>
              <w:t>&lt;</w:t>
            </w:r>
            <w:r w:rsidRPr="0010362E">
              <w:rPr>
                <w:rFonts w:asciiTheme="minorHAnsi" w:hAnsiTheme="minorHAnsi"/>
                <w:sz w:val="20"/>
                <w:szCs w:val="20"/>
              </w:rPr>
              <w:t xml:space="preserve"> T + 1 ton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031539" w:rsidRPr="0010362E" w:rsidRDefault="00031539" w:rsidP="001A3DFC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>Attach RUSLE2 Printout for each field</w:t>
            </w:r>
          </w:p>
        </w:tc>
      </w:tr>
      <w:tr w:rsidR="00324DF8" w:rsidRPr="00366F39" w:rsidTr="001A3DFC">
        <w:trPr>
          <w:cantSplit/>
          <w:trHeight w:val="926"/>
        </w:trPr>
        <w:tc>
          <w:tcPr>
            <w:tcW w:w="10710" w:type="dxa"/>
            <w:gridSpan w:val="5"/>
          </w:tcPr>
          <w:p w:rsidR="00324DF8" w:rsidRPr="0010362E" w:rsidRDefault="00324DF8" w:rsidP="001A3DF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A43B2">
              <w:rPr>
                <w:rFonts w:asciiTheme="minorHAnsi" w:hAnsiTheme="minorHAnsi"/>
                <w:b/>
                <w:sz w:val="20"/>
                <w:szCs w:val="20"/>
              </w:rPr>
              <w:t>Do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existing conditions or proposed </w:t>
            </w:r>
            <w:r w:rsidRPr="00CA43B2">
              <w:rPr>
                <w:rFonts w:asciiTheme="minorHAnsi" w:hAnsiTheme="minorHAnsi"/>
                <w:b/>
                <w:sz w:val="20"/>
                <w:szCs w:val="20"/>
              </w:rPr>
              <w:t>alternatives meet the minimum treatment criteria? (Describe or attach evaluation)</w:t>
            </w:r>
          </w:p>
          <w:p w:rsidR="00324DF8" w:rsidRDefault="00324DF8" w:rsidP="001A3DF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324DF8" w:rsidRDefault="00324DF8" w:rsidP="001A3DF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031F84" w:rsidRPr="0010362E" w:rsidRDefault="00031F84" w:rsidP="001A3DF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4DF8" w:rsidRPr="00366F39" w:rsidTr="001A3DFC">
        <w:trPr>
          <w:cantSplit/>
          <w:trHeight w:val="533"/>
        </w:trPr>
        <w:tc>
          <w:tcPr>
            <w:tcW w:w="10710" w:type="dxa"/>
            <w:gridSpan w:val="5"/>
          </w:tcPr>
          <w:p w:rsidR="00324DF8" w:rsidRDefault="00324DF8" w:rsidP="001A3DFC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CA43B2">
              <w:rPr>
                <w:rFonts w:asciiTheme="minorHAnsi" w:hAnsiTheme="minorHAnsi"/>
                <w:b/>
                <w:sz w:val="20"/>
                <w:szCs w:val="20"/>
              </w:rPr>
              <w:t>Fields that DO NOT Meet Minimum Criteria</w:t>
            </w:r>
          </w:p>
          <w:p w:rsidR="00031F84" w:rsidRPr="0010362E" w:rsidRDefault="00031F84" w:rsidP="001A3DF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1539" w:rsidRPr="00366F39" w:rsidTr="001A3DFC">
        <w:trPr>
          <w:cantSplit/>
          <w:trHeight w:val="890"/>
        </w:trPr>
        <w:tc>
          <w:tcPr>
            <w:tcW w:w="1710" w:type="dxa"/>
            <w:tcBorders>
              <w:top w:val="single" w:sz="12" w:space="0" w:color="auto"/>
            </w:tcBorders>
          </w:tcPr>
          <w:p w:rsidR="00031539" w:rsidRPr="00366F39" w:rsidRDefault="00031539" w:rsidP="001A3DFC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66F39">
              <w:rPr>
                <w:rFonts w:asciiTheme="minorHAnsi" w:hAnsiTheme="minorHAnsi"/>
                <w:b/>
                <w:sz w:val="22"/>
                <w:szCs w:val="22"/>
              </w:rPr>
              <w:t>SOIL EROSION - Wind erosion</w:t>
            </w:r>
          </w:p>
          <w:p w:rsidR="00031539" w:rsidRPr="00366F39" w:rsidRDefault="00031539" w:rsidP="001A3DFC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031539" w:rsidRPr="0010362E" w:rsidRDefault="00031539" w:rsidP="001A3DFC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>Detachment and transportation of soil particles caused by rainfall runoff/splash, irrigation runoff or wind that degrades soil quality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031539" w:rsidRPr="00B2140B" w:rsidRDefault="00031539" w:rsidP="001A3DFC">
            <w:pPr>
              <w:pStyle w:val="NoSpacing"/>
              <w:numPr>
                <w:ilvl w:val="0"/>
                <w:numId w:val="6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B2140B">
              <w:rPr>
                <w:rFonts w:asciiTheme="minorHAnsi" w:hAnsiTheme="minorHAnsi"/>
                <w:sz w:val="20"/>
                <w:szCs w:val="20"/>
              </w:rPr>
              <w:t>205.203   Soil fertility and crop nutrient management practice standard</w:t>
            </w:r>
          </w:p>
          <w:p w:rsidR="00031539" w:rsidRPr="00286D37" w:rsidRDefault="00031539" w:rsidP="00286D37">
            <w:pPr>
              <w:pStyle w:val="NoSpacing"/>
              <w:numPr>
                <w:ilvl w:val="0"/>
                <w:numId w:val="6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B2140B">
              <w:rPr>
                <w:rFonts w:asciiTheme="minorHAnsi" w:hAnsiTheme="minorHAnsi"/>
                <w:sz w:val="20"/>
                <w:szCs w:val="20"/>
              </w:rPr>
              <w:t>205.205   Crop rotation practice standard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031539" w:rsidRPr="0010362E" w:rsidRDefault="00031539" w:rsidP="001A3DFC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 xml:space="preserve">Soil Loss per WEPS is </w:t>
            </w:r>
            <w:r w:rsidRPr="0010362E">
              <w:rPr>
                <w:rFonts w:asciiTheme="minorHAnsi" w:hAnsiTheme="minorHAnsi"/>
                <w:sz w:val="20"/>
                <w:szCs w:val="20"/>
                <w:u w:val="single"/>
              </w:rPr>
              <w:t>&lt;</w:t>
            </w:r>
            <w:r w:rsidRPr="0010362E">
              <w:rPr>
                <w:rFonts w:asciiTheme="minorHAnsi" w:hAnsiTheme="minorHAnsi"/>
                <w:sz w:val="20"/>
                <w:szCs w:val="20"/>
              </w:rPr>
              <w:t xml:space="preserve"> T + 1 ton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031539" w:rsidRPr="0010362E" w:rsidRDefault="00031539" w:rsidP="001A3DFC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>Attach WEPS Printout for each field</w:t>
            </w:r>
          </w:p>
        </w:tc>
      </w:tr>
      <w:tr w:rsidR="00324DF8" w:rsidRPr="00366F39" w:rsidTr="001A3DFC">
        <w:trPr>
          <w:cantSplit/>
          <w:trHeight w:val="922"/>
        </w:trPr>
        <w:tc>
          <w:tcPr>
            <w:tcW w:w="10710" w:type="dxa"/>
            <w:gridSpan w:val="5"/>
          </w:tcPr>
          <w:p w:rsidR="00324DF8" w:rsidRPr="0010362E" w:rsidRDefault="00324DF8" w:rsidP="001A3DF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A43B2">
              <w:rPr>
                <w:rFonts w:asciiTheme="minorHAnsi" w:hAnsiTheme="minorHAnsi"/>
                <w:b/>
                <w:sz w:val="20"/>
                <w:szCs w:val="20"/>
              </w:rPr>
              <w:t>Do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existing conditions or proposed </w:t>
            </w:r>
            <w:r w:rsidRPr="00CA43B2">
              <w:rPr>
                <w:rFonts w:asciiTheme="minorHAnsi" w:hAnsiTheme="minorHAnsi"/>
                <w:b/>
                <w:sz w:val="20"/>
                <w:szCs w:val="20"/>
              </w:rPr>
              <w:t>alternatives meet the minimum treatment criteria? (Describe or attach evaluation)</w:t>
            </w:r>
          </w:p>
          <w:p w:rsidR="00324DF8" w:rsidRDefault="00324DF8" w:rsidP="001A3DF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031F84" w:rsidRDefault="00031F84" w:rsidP="001A3DF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324DF8" w:rsidRPr="0010362E" w:rsidRDefault="00324DF8" w:rsidP="001A3DF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4DF8" w:rsidRPr="00366F39" w:rsidTr="001A3DFC">
        <w:trPr>
          <w:cantSplit/>
          <w:trHeight w:val="532"/>
        </w:trPr>
        <w:tc>
          <w:tcPr>
            <w:tcW w:w="10710" w:type="dxa"/>
            <w:gridSpan w:val="5"/>
          </w:tcPr>
          <w:p w:rsidR="00324DF8" w:rsidRDefault="00324DF8" w:rsidP="001A3DFC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CA43B2">
              <w:rPr>
                <w:rFonts w:asciiTheme="minorHAnsi" w:hAnsiTheme="minorHAnsi"/>
                <w:b/>
                <w:sz w:val="20"/>
                <w:szCs w:val="20"/>
              </w:rPr>
              <w:t>Fields that DO NOT Meet Minimum Criteria</w:t>
            </w:r>
          </w:p>
          <w:p w:rsidR="00031F84" w:rsidRPr="0010362E" w:rsidRDefault="00031F84" w:rsidP="001A3DF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1539" w:rsidRPr="00366F39" w:rsidTr="001A3DFC">
        <w:trPr>
          <w:cantSplit/>
          <w:trHeight w:val="1781"/>
        </w:trPr>
        <w:tc>
          <w:tcPr>
            <w:tcW w:w="1710" w:type="dxa"/>
          </w:tcPr>
          <w:p w:rsidR="00031539" w:rsidRPr="00366F39" w:rsidRDefault="00031539" w:rsidP="001A3DFC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66F3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SOIL EROSION </w:t>
            </w:r>
            <w:r w:rsidR="00265E75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Pr="00366F39">
              <w:rPr>
                <w:rFonts w:asciiTheme="minorHAnsi" w:hAnsiTheme="minorHAnsi"/>
                <w:b/>
                <w:sz w:val="22"/>
                <w:szCs w:val="22"/>
              </w:rPr>
              <w:t xml:space="preserve"> Concentrated flow erosion </w:t>
            </w:r>
          </w:p>
          <w:p w:rsidR="00031539" w:rsidRPr="00366F39" w:rsidRDefault="00031539" w:rsidP="001A3DFC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031539" w:rsidRPr="0010362E" w:rsidRDefault="00031539" w:rsidP="001A3DFC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>Untreated classic gullies may enlarge progressively by head cutting and/or lateral widening.  Ephemeral gullies occur in the same flow area and are obscured by tillage.  This includes concentrated flow erosion caused by runoff from rainfall, snowmelt or irrigation water.</w:t>
            </w:r>
          </w:p>
        </w:tc>
        <w:tc>
          <w:tcPr>
            <w:tcW w:w="2520" w:type="dxa"/>
          </w:tcPr>
          <w:p w:rsidR="00031539" w:rsidRPr="00B2140B" w:rsidRDefault="00031539" w:rsidP="001A3DFC">
            <w:pPr>
              <w:pStyle w:val="NoSpacing"/>
              <w:numPr>
                <w:ilvl w:val="0"/>
                <w:numId w:val="6"/>
              </w:numPr>
              <w:ind w:left="259" w:hanging="259"/>
              <w:rPr>
                <w:rFonts w:asciiTheme="minorHAnsi" w:hAnsiTheme="minorHAnsi"/>
                <w:sz w:val="20"/>
                <w:szCs w:val="20"/>
              </w:rPr>
            </w:pPr>
            <w:r w:rsidRPr="00B2140B">
              <w:rPr>
                <w:rFonts w:asciiTheme="minorHAnsi" w:hAnsiTheme="minorHAnsi"/>
                <w:sz w:val="20"/>
                <w:szCs w:val="20"/>
              </w:rPr>
              <w:t>205.203   Soil fertility and crop nutrient management practice standard</w:t>
            </w:r>
          </w:p>
          <w:p w:rsidR="00031539" w:rsidRPr="00286D37" w:rsidRDefault="00031539" w:rsidP="00286D37">
            <w:pPr>
              <w:pStyle w:val="NoSpacing"/>
              <w:numPr>
                <w:ilvl w:val="0"/>
                <w:numId w:val="6"/>
              </w:numPr>
              <w:ind w:left="259" w:hanging="259"/>
              <w:rPr>
                <w:rFonts w:asciiTheme="minorHAnsi" w:hAnsiTheme="minorHAnsi"/>
                <w:sz w:val="20"/>
                <w:szCs w:val="20"/>
              </w:rPr>
            </w:pPr>
            <w:r w:rsidRPr="00B2140B">
              <w:rPr>
                <w:rFonts w:asciiTheme="minorHAnsi" w:hAnsiTheme="minorHAnsi"/>
                <w:sz w:val="20"/>
                <w:szCs w:val="20"/>
              </w:rPr>
              <w:t>205.205   Crop rotation practice standard</w:t>
            </w:r>
          </w:p>
        </w:tc>
        <w:tc>
          <w:tcPr>
            <w:tcW w:w="1980" w:type="dxa"/>
          </w:tcPr>
          <w:p w:rsidR="00031539" w:rsidRPr="0010362E" w:rsidRDefault="00031539" w:rsidP="001A3DFC">
            <w:p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>Concentrated flow erosion is stabilized</w:t>
            </w:r>
          </w:p>
        </w:tc>
        <w:tc>
          <w:tcPr>
            <w:tcW w:w="2160" w:type="dxa"/>
          </w:tcPr>
          <w:p w:rsidR="00031539" w:rsidRPr="0010362E" w:rsidRDefault="00031539" w:rsidP="001A3DFC">
            <w:p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>In field observation</w:t>
            </w:r>
          </w:p>
        </w:tc>
      </w:tr>
      <w:tr w:rsidR="00031F84" w:rsidRPr="00366F39" w:rsidTr="001A3DFC">
        <w:trPr>
          <w:cantSplit/>
          <w:trHeight w:val="922"/>
        </w:trPr>
        <w:tc>
          <w:tcPr>
            <w:tcW w:w="10710" w:type="dxa"/>
            <w:gridSpan w:val="5"/>
            <w:tcBorders>
              <w:bottom w:val="single" w:sz="4" w:space="0" w:color="auto"/>
            </w:tcBorders>
          </w:tcPr>
          <w:p w:rsidR="00031F84" w:rsidRPr="00ED3D32" w:rsidRDefault="00031F84" w:rsidP="001A3DFC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CA43B2">
              <w:rPr>
                <w:rFonts w:asciiTheme="minorHAnsi" w:hAnsiTheme="minorHAnsi"/>
                <w:b/>
                <w:sz w:val="20"/>
                <w:szCs w:val="20"/>
              </w:rPr>
              <w:t>Do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existing conditions or proposed </w:t>
            </w:r>
            <w:r w:rsidRPr="00CA43B2">
              <w:rPr>
                <w:rFonts w:asciiTheme="minorHAnsi" w:hAnsiTheme="minorHAnsi"/>
                <w:b/>
                <w:sz w:val="20"/>
                <w:szCs w:val="20"/>
              </w:rPr>
              <w:t>alternatives meet the minimum treatment criteria? (Describe or attach evaluation)</w:t>
            </w:r>
          </w:p>
          <w:p w:rsidR="00031F84" w:rsidRPr="00ED3D32" w:rsidRDefault="00031F84" w:rsidP="001A3DFC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31F84" w:rsidRDefault="00031F84" w:rsidP="001A3DF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ED3D32" w:rsidRPr="0010362E" w:rsidRDefault="00ED3D32" w:rsidP="001A3DF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1F84" w:rsidRPr="00366F39" w:rsidTr="001A3DFC">
        <w:trPr>
          <w:cantSplit/>
          <w:trHeight w:val="533"/>
        </w:trPr>
        <w:tc>
          <w:tcPr>
            <w:tcW w:w="10710" w:type="dxa"/>
            <w:gridSpan w:val="5"/>
            <w:tcBorders>
              <w:bottom w:val="single" w:sz="12" w:space="0" w:color="auto"/>
            </w:tcBorders>
          </w:tcPr>
          <w:p w:rsidR="00031F84" w:rsidRDefault="00031F84" w:rsidP="001A3DFC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CA43B2">
              <w:rPr>
                <w:rFonts w:asciiTheme="minorHAnsi" w:hAnsiTheme="minorHAnsi"/>
                <w:b/>
                <w:sz w:val="20"/>
                <w:szCs w:val="20"/>
              </w:rPr>
              <w:t>Fields that DO NOT Meet Minimum Criteria</w:t>
            </w:r>
          </w:p>
          <w:p w:rsidR="00ED3D32" w:rsidRPr="0010362E" w:rsidRDefault="00ED3D32" w:rsidP="001A3DF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3634" w:rsidRPr="00366F39" w:rsidTr="001A3DFC">
        <w:trPr>
          <w:cantSplit/>
          <w:trHeight w:val="1268"/>
        </w:trPr>
        <w:tc>
          <w:tcPr>
            <w:tcW w:w="1710" w:type="dxa"/>
            <w:tcBorders>
              <w:top w:val="single" w:sz="12" w:space="0" w:color="auto"/>
            </w:tcBorders>
          </w:tcPr>
          <w:p w:rsidR="001A3634" w:rsidRPr="00366F39" w:rsidRDefault="001A3634" w:rsidP="001A3DFC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66F39">
              <w:rPr>
                <w:rFonts w:asciiTheme="minorHAnsi" w:hAnsiTheme="minorHAnsi"/>
                <w:b/>
                <w:sz w:val="22"/>
                <w:szCs w:val="22"/>
              </w:rPr>
              <w:t xml:space="preserve">SOIL QUALITY DEGRADTIONS </w:t>
            </w:r>
            <w:r w:rsidR="00265E75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Pr="00366F39">
              <w:rPr>
                <w:rFonts w:asciiTheme="minorHAnsi" w:hAnsiTheme="minorHAnsi"/>
                <w:b/>
                <w:sz w:val="22"/>
                <w:szCs w:val="22"/>
              </w:rPr>
              <w:t xml:space="preserve"> Organic Matter Depletion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1A3634" w:rsidRPr="0010362E" w:rsidRDefault="001A3634" w:rsidP="001A3DFC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>Soil organic matter is not adequate to provide a suitable medium for plant growth, animal habitat, and soil biological activity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1A3634" w:rsidRPr="00B2140B" w:rsidRDefault="001A3634" w:rsidP="001A3DFC">
            <w:pPr>
              <w:pStyle w:val="NoSpacing"/>
              <w:numPr>
                <w:ilvl w:val="0"/>
                <w:numId w:val="6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B2140B">
              <w:rPr>
                <w:rFonts w:asciiTheme="minorHAnsi" w:hAnsiTheme="minorHAnsi"/>
                <w:sz w:val="20"/>
                <w:szCs w:val="20"/>
              </w:rPr>
              <w:t>205.203   Soil fertility and crop nutrient management practice standard</w:t>
            </w:r>
          </w:p>
          <w:p w:rsidR="001A3634" w:rsidRPr="004907F2" w:rsidRDefault="001A3634" w:rsidP="001A3DFC">
            <w:pPr>
              <w:pStyle w:val="NoSpacing"/>
              <w:numPr>
                <w:ilvl w:val="0"/>
                <w:numId w:val="6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B2140B">
              <w:rPr>
                <w:rFonts w:asciiTheme="minorHAnsi" w:hAnsiTheme="minorHAnsi"/>
                <w:sz w:val="20"/>
                <w:szCs w:val="20"/>
              </w:rPr>
              <w:t>205.205   Crop rotation practice standard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1A3634" w:rsidRPr="0010362E" w:rsidRDefault="001A3634" w:rsidP="001A3DFC">
            <w:p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 xml:space="preserve">Soil condition index (SCI) per RUSLE2 is </w:t>
            </w:r>
            <w:r w:rsidRPr="0010362E">
              <w:rPr>
                <w:rFonts w:asciiTheme="minorHAnsi" w:hAnsiTheme="minorHAnsi"/>
                <w:sz w:val="20"/>
                <w:szCs w:val="20"/>
                <w:u w:val="single"/>
              </w:rPr>
              <w:t xml:space="preserve">&gt; </w:t>
            </w:r>
            <w:r w:rsidRPr="0010362E">
              <w:rPr>
                <w:rFonts w:asciiTheme="minorHAnsi" w:hAnsiTheme="minorHAnsi"/>
                <w:sz w:val="20"/>
                <w:szCs w:val="20"/>
              </w:rPr>
              <w:t>0.0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1A3634" w:rsidRPr="0010362E" w:rsidRDefault="001A3634" w:rsidP="001A3DFC">
            <w:p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>RUSLE2 printout with SCI  calculation  Printout for each field</w:t>
            </w:r>
          </w:p>
        </w:tc>
      </w:tr>
      <w:tr w:rsidR="00031F84" w:rsidRPr="00366F39" w:rsidTr="001A3DFC">
        <w:trPr>
          <w:cantSplit/>
          <w:trHeight w:val="922"/>
        </w:trPr>
        <w:tc>
          <w:tcPr>
            <w:tcW w:w="10710" w:type="dxa"/>
            <w:gridSpan w:val="5"/>
          </w:tcPr>
          <w:p w:rsidR="00031F84" w:rsidRPr="0010362E" w:rsidRDefault="00031F84" w:rsidP="001A3DF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A43B2">
              <w:rPr>
                <w:rFonts w:asciiTheme="minorHAnsi" w:hAnsiTheme="minorHAnsi"/>
                <w:b/>
                <w:sz w:val="20"/>
                <w:szCs w:val="20"/>
              </w:rPr>
              <w:t>Do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existing conditions or proposed </w:t>
            </w:r>
            <w:r w:rsidRPr="00CA43B2">
              <w:rPr>
                <w:rFonts w:asciiTheme="minorHAnsi" w:hAnsiTheme="minorHAnsi"/>
                <w:b/>
                <w:sz w:val="20"/>
                <w:szCs w:val="20"/>
              </w:rPr>
              <w:t>alternatives meet the minimum treatment criteria? (Describe or attach evaluation)</w:t>
            </w:r>
          </w:p>
          <w:p w:rsidR="00031F84" w:rsidRDefault="00031F84" w:rsidP="001A3DF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031F84" w:rsidRDefault="00031F84" w:rsidP="001A3DF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ED3D32" w:rsidRPr="0010362E" w:rsidRDefault="00ED3D32" w:rsidP="001A3DF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1F84" w:rsidRPr="00366F39" w:rsidTr="001A3DFC">
        <w:trPr>
          <w:cantSplit/>
          <w:trHeight w:val="533"/>
        </w:trPr>
        <w:tc>
          <w:tcPr>
            <w:tcW w:w="10710" w:type="dxa"/>
            <w:gridSpan w:val="5"/>
          </w:tcPr>
          <w:p w:rsidR="00031F84" w:rsidRDefault="00031F84" w:rsidP="001A3DFC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CA43B2">
              <w:rPr>
                <w:rFonts w:asciiTheme="minorHAnsi" w:hAnsiTheme="minorHAnsi"/>
                <w:b/>
                <w:sz w:val="20"/>
                <w:szCs w:val="20"/>
              </w:rPr>
              <w:t>Fields that DO NOT Meet Minimum Criteria</w:t>
            </w:r>
          </w:p>
          <w:p w:rsidR="00ED3D32" w:rsidRPr="0010362E" w:rsidRDefault="00ED3D32" w:rsidP="001A3DF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3634" w:rsidRPr="00366F39" w:rsidTr="001A3DFC">
        <w:trPr>
          <w:cantSplit/>
        </w:trPr>
        <w:tc>
          <w:tcPr>
            <w:tcW w:w="1710" w:type="dxa"/>
            <w:tcBorders>
              <w:top w:val="single" w:sz="12" w:space="0" w:color="auto"/>
            </w:tcBorders>
          </w:tcPr>
          <w:p w:rsidR="001A3634" w:rsidRPr="00366F39" w:rsidRDefault="001A3634" w:rsidP="001A3DFC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66F39">
              <w:rPr>
                <w:rFonts w:asciiTheme="minorHAnsi" w:hAnsiTheme="minorHAnsi"/>
                <w:b/>
                <w:sz w:val="22"/>
                <w:szCs w:val="22"/>
              </w:rPr>
              <w:t>INSUFFICIENT WATER - Inefficient use of irrigation water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1A3634" w:rsidRPr="0010362E" w:rsidRDefault="001A3634" w:rsidP="001A3DFC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10362E">
              <w:rPr>
                <w:rFonts w:asciiTheme="minorHAnsi" w:hAnsiTheme="minorHAnsi"/>
                <w:bCs/>
                <w:sz w:val="20"/>
                <w:szCs w:val="20"/>
              </w:rPr>
              <w:t>Irrigation w</w:t>
            </w:r>
            <w:r w:rsidRPr="0010362E">
              <w:rPr>
                <w:rFonts w:asciiTheme="minorHAnsi" w:hAnsiTheme="minorHAnsi"/>
                <w:sz w:val="20"/>
                <w:szCs w:val="20"/>
              </w:rPr>
              <w:t>ater is not stored, delivered, scheduled and/or applied efficiently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1A3634" w:rsidRPr="0010362E" w:rsidRDefault="001A3634" w:rsidP="001A3DFC">
            <w:pPr>
              <w:numPr>
                <w:ilvl w:val="0"/>
                <w:numId w:val="4"/>
              </w:numPr>
              <w:spacing w:after="200"/>
              <w:ind w:left="180" w:hanging="18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205.200 General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1A3634" w:rsidRPr="0010362E" w:rsidRDefault="001A3634" w:rsidP="001A3DFC">
            <w:pPr>
              <w:numPr>
                <w:ilvl w:val="0"/>
                <w:numId w:val="4"/>
              </w:numPr>
              <w:spacing w:after="0"/>
              <w:ind w:left="187" w:hanging="187"/>
              <w:rPr>
                <w:rFonts w:asciiTheme="minorHAnsi" w:hAnsiTheme="minorHAnsi"/>
                <w:bCs/>
                <w:sz w:val="20"/>
                <w:szCs w:val="20"/>
              </w:rPr>
            </w:pPr>
            <w:bookmarkStart w:id="1" w:name="OLE_LINK7"/>
            <w:bookmarkStart w:id="2" w:name="OLE_LINK8"/>
            <w:r w:rsidRPr="0010362E">
              <w:rPr>
                <w:rFonts w:asciiTheme="minorHAnsi" w:hAnsiTheme="minorHAnsi"/>
                <w:bCs/>
                <w:sz w:val="20"/>
                <w:szCs w:val="20"/>
              </w:rPr>
              <w:t>Water is scheduled and applied efficiently</w:t>
            </w:r>
          </w:p>
          <w:p w:rsidR="001A3634" w:rsidRPr="0010362E" w:rsidRDefault="001A3634" w:rsidP="001A3DFC">
            <w:pPr>
              <w:numPr>
                <w:ilvl w:val="0"/>
                <w:numId w:val="4"/>
              </w:numPr>
              <w:spacing w:after="0"/>
              <w:ind w:left="187" w:hanging="187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bCs/>
                <w:sz w:val="20"/>
                <w:szCs w:val="20"/>
              </w:rPr>
              <w:t>State established criteria is met</w:t>
            </w:r>
            <w:bookmarkEnd w:id="1"/>
            <w:bookmarkEnd w:id="2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1A3634" w:rsidRPr="0010362E" w:rsidRDefault="001A3634" w:rsidP="001A3DFC">
            <w:pPr>
              <w:numPr>
                <w:ilvl w:val="0"/>
                <w:numId w:val="4"/>
              </w:numPr>
              <w:spacing w:after="0"/>
              <w:ind w:left="244" w:hanging="230"/>
              <w:rPr>
                <w:rFonts w:asciiTheme="minorHAnsi" w:hAnsiTheme="minorHAnsi"/>
                <w:b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>Irrigation Schedule</w:t>
            </w:r>
            <w:r w:rsidRPr="0010362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1A3634" w:rsidRPr="0010362E" w:rsidRDefault="001A3634" w:rsidP="001A3DFC">
            <w:pPr>
              <w:numPr>
                <w:ilvl w:val="0"/>
                <w:numId w:val="4"/>
              </w:numPr>
              <w:spacing w:after="0"/>
              <w:ind w:left="244" w:hanging="230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>State established criteria</w:t>
            </w:r>
          </w:p>
        </w:tc>
      </w:tr>
      <w:tr w:rsidR="00324DF8" w:rsidRPr="00366F39" w:rsidTr="001A3DFC">
        <w:trPr>
          <w:cantSplit/>
          <w:trHeight w:val="965"/>
        </w:trPr>
        <w:tc>
          <w:tcPr>
            <w:tcW w:w="10710" w:type="dxa"/>
            <w:gridSpan w:val="5"/>
          </w:tcPr>
          <w:p w:rsidR="00324DF8" w:rsidRDefault="00324DF8" w:rsidP="001A3DFC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CA43B2">
              <w:rPr>
                <w:rFonts w:asciiTheme="minorHAnsi" w:hAnsiTheme="minorHAnsi"/>
                <w:b/>
                <w:sz w:val="20"/>
                <w:szCs w:val="20"/>
              </w:rPr>
              <w:t>Do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existing conditions or proposed </w:t>
            </w:r>
            <w:r w:rsidRPr="00CA43B2">
              <w:rPr>
                <w:rFonts w:asciiTheme="minorHAnsi" w:hAnsiTheme="minorHAnsi"/>
                <w:b/>
                <w:sz w:val="20"/>
                <w:szCs w:val="20"/>
              </w:rPr>
              <w:t xml:space="preserve">alternatives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m</w:t>
            </w:r>
            <w:r w:rsidRPr="00CA43B2">
              <w:rPr>
                <w:rFonts w:asciiTheme="minorHAnsi" w:hAnsiTheme="minorHAnsi"/>
                <w:b/>
                <w:sz w:val="20"/>
                <w:szCs w:val="20"/>
              </w:rPr>
              <w:t>eet the minimum treatment criteria? (Describe or attach evaluation)</w:t>
            </w:r>
          </w:p>
          <w:p w:rsidR="00324DF8" w:rsidRDefault="00324DF8" w:rsidP="001A3DFC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24DF8" w:rsidRPr="0010362E" w:rsidRDefault="00324DF8" w:rsidP="001A3DFC">
            <w:pPr>
              <w:spacing w:after="0"/>
              <w:ind w:left="24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4DF8" w:rsidRPr="00366F39" w:rsidTr="001A3DFC">
        <w:trPr>
          <w:cantSplit/>
          <w:trHeight w:val="533"/>
        </w:trPr>
        <w:tc>
          <w:tcPr>
            <w:tcW w:w="10710" w:type="dxa"/>
            <w:gridSpan w:val="5"/>
          </w:tcPr>
          <w:p w:rsidR="00324DF8" w:rsidRPr="0010362E" w:rsidRDefault="00324DF8" w:rsidP="001A3DF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A43B2">
              <w:rPr>
                <w:rFonts w:asciiTheme="minorHAnsi" w:hAnsiTheme="minorHAnsi"/>
                <w:b/>
                <w:sz w:val="20"/>
                <w:szCs w:val="20"/>
              </w:rPr>
              <w:t>Fields that DO NOT Meet Minimum Criteria</w:t>
            </w:r>
          </w:p>
        </w:tc>
      </w:tr>
      <w:tr w:rsidR="001A3634" w:rsidRPr="00366F39" w:rsidTr="001A3DFC">
        <w:trPr>
          <w:cantSplit/>
          <w:trHeight w:val="2996"/>
        </w:trPr>
        <w:tc>
          <w:tcPr>
            <w:tcW w:w="1710" w:type="dxa"/>
          </w:tcPr>
          <w:p w:rsidR="001A3634" w:rsidRPr="00366F39" w:rsidRDefault="001A3634" w:rsidP="001A3DFC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66F3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WATER QUALITY DEGRADATION </w:t>
            </w:r>
            <w:r w:rsidR="00265E75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Pr="00366F39">
              <w:rPr>
                <w:rFonts w:asciiTheme="minorHAnsi" w:hAnsiTheme="minorHAnsi"/>
                <w:b/>
                <w:sz w:val="22"/>
                <w:szCs w:val="22"/>
              </w:rPr>
              <w:t xml:space="preserve"> Excess nutrients in surface and ground w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366F39">
              <w:rPr>
                <w:rFonts w:asciiTheme="minorHAnsi" w:hAnsiTheme="minorHAnsi"/>
                <w:b/>
                <w:sz w:val="22"/>
                <w:szCs w:val="22"/>
              </w:rPr>
              <w:t>ters</w:t>
            </w:r>
          </w:p>
        </w:tc>
        <w:tc>
          <w:tcPr>
            <w:tcW w:w="2340" w:type="dxa"/>
          </w:tcPr>
          <w:p w:rsidR="001A3634" w:rsidRPr="0010362E" w:rsidRDefault="001A3634" w:rsidP="001A3DFC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>Nutrients - organic and inorganic - are transported to receiving waters through surface runoff and/or leaching into shallow ground waters in quantities that degrade water quality and limit use for intended purposes</w:t>
            </w:r>
          </w:p>
        </w:tc>
        <w:tc>
          <w:tcPr>
            <w:tcW w:w="2520" w:type="dxa"/>
          </w:tcPr>
          <w:p w:rsidR="001A3634" w:rsidRPr="00B2140B" w:rsidRDefault="001A3634" w:rsidP="001A3DFC">
            <w:pPr>
              <w:pStyle w:val="NoSpacing"/>
              <w:numPr>
                <w:ilvl w:val="0"/>
                <w:numId w:val="6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B2140B">
              <w:rPr>
                <w:rFonts w:asciiTheme="minorHAnsi" w:hAnsiTheme="minorHAnsi"/>
                <w:sz w:val="20"/>
                <w:szCs w:val="20"/>
              </w:rPr>
              <w:t>205.203   Soil fertility and crop nutrient management practice standard</w:t>
            </w:r>
          </w:p>
          <w:p w:rsidR="001A3634" w:rsidRPr="00286D37" w:rsidRDefault="001A3634" w:rsidP="00286D37">
            <w:pPr>
              <w:pStyle w:val="NoSpacing"/>
              <w:numPr>
                <w:ilvl w:val="0"/>
                <w:numId w:val="6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B2140B">
              <w:rPr>
                <w:rFonts w:asciiTheme="minorHAnsi" w:hAnsiTheme="minorHAnsi"/>
                <w:sz w:val="20"/>
                <w:szCs w:val="20"/>
              </w:rPr>
              <w:t>205.205   Crop rotation practice standard</w:t>
            </w:r>
          </w:p>
        </w:tc>
        <w:tc>
          <w:tcPr>
            <w:tcW w:w="1980" w:type="dxa"/>
          </w:tcPr>
          <w:p w:rsidR="001A3634" w:rsidRPr="0010362E" w:rsidRDefault="001A3634" w:rsidP="001A3DFC">
            <w:pPr>
              <w:pStyle w:val="NoSpacing"/>
              <w:numPr>
                <w:ilvl w:val="0"/>
                <w:numId w:val="6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 xml:space="preserve">Nutrient applications are based on soil </w:t>
            </w:r>
            <w:r w:rsidRPr="00281C18">
              <w:rPr>
                <w:rFonts w:asciiTheme="minorHAnsi" w:hAnsiTheme="minorHAnsi"/>
                <w:sz w:val="20"/>
                <w:szCs w:val="20"/>
              </w:rPr>
              <w:t>a</w:t>
            </w:r>
            <w:r w:rsidRPr="0010362E">
              <w:rPr>
                <w:rFonts w:asciiTheme="minorHAnsi" w:hAnsiTheme="minorHAnsi"/>
                <w:sz w:val="20"/>
                <w:szCs w:val="20"/>
              </w:rPr>
              <w:t>nd/or tissue tests and nutrient budget for realistic crop yields</w:t>
            </w:r>
          </w:p>
          <w:p w:rsidR="001A3634" w:rsidRPr="0010362E" w:rsidRDefault="001A3634" w:rsidP="001A3DFC">
            <w:pPr>
              <w:pStyle w:val="NoSpacing"/>
              <w:numPr>
                <w:ilvl w:val="0"/>
                <w:numId w:val="6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>Nitrogen &amp; Phosphorus loss risk assessments are acceptable</w:t>
            </w:r>
          </w:p>
        </w:tc>
        <w:tc>
          <w:tcPr>
            <w:tcW w:w="2160" w:type="dxa"/>
          </w:tcPr>
          <w:p w:rsidR="001A3634" w:rsidRPr="0010362E" w:rsidRDefault="001A3634" w:rsidP="001A3DF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>Describe and attach N &amp; P assessments</w:t>
            </w:r>
          </w:p>
        </w:tc>
      </w:tr>
      <w:tr w:rsidR="00324DF8" w:rsidRPr="00366F39" w:rsidTr="001A3DFC">
        <w:trPr>
          <w:cantSplit/>
          <w:trHeight w:val="965"/>
        </w:trPr>
        <w:tc>
          <w:tcPr>
            <w:tcW w:w="10710" w:type="dxa"/>
            <w:gridSpan w:val="5"/>
          </w:tcPr>
          <w:p w:rsidR="00324DF8" w:rsidRDefault="00324DF8" w:rsidP="001A3DFC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CA43B2">
              <w:rPr>
                <w:rFonts w:asciiTheme="minorHAnsi" w:hAnsiTheme="minorHAnsi"/>
                <w:b/>
                <w:sz w:val="20"/>
                <w:szCs w:val="20"/>
              </w:rPr>
              <w:t>Do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existing conditions or proposed </w:t>
            </w:r>
            <w:r w:rsidRPr="00CA43B2">
              <w:rPr>
                <w:rFonts w:asciiTheme="minorHAnsi" w:hAnsiTheme="minorHAnsi"/>
                <w:b/>
                <w:sz w:val="20"/>
                <w:szCs w:val="20"/>
              </w:rPr>
              <w:t>alternatives meet the minimum treatment criteria? (Describe or attach evaluation)</w:t>
            </w:r>
          </w:p>
          <w:p w:rsidR="00324DF8" w:rsidRDefault="00324DF8" w:rsidP="001A3DFC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24DF8" w:rsidRDefault="00324DF8" w:rsidP="001A3DF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ED3D32" w:rsidRPr="0010362E" w:rsidRDefault="00ED3D32" w:rsidP="001A3DF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4DF8" w:rsidRPr="00366F39" w:rsidTr="001A3DFC">
        <w:trPr>
          <w:cantSplit/>
          <w:trHeight w:val="533"/>
        </w:trPr>
        <w:tc>
          <w:tcPr>
            <w:tcW w:w="10710" w:type="dxa"/>
            <w:gridSpan w:val="5"/>
          </w:tcPr>
          <w:p w:rsidR="00324DF8" w:rsidRDefault="00324DF8" w:rsidP="001A3DFC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CA43B2">
              <w:rPr>
                <w:rFonts w:asciiTheme="minorHAnsi" w:hAnsiTheme="minorHAnsi"/>
                <w:b/>
                <w:sz w:val="20"/>
                <w:szCs w:val="20"/>
              </w:rPr>
              <w:t>Fields that DO NOT Meet Minimum Criteria</w:t>
            </w:r>
          </w:p>
          <w:p w:rsidR="00ED3D32" w:rsidRPr="0010362E" w:rsidRDefault="00ED3D32" w:rsidP="001A3DF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3634" w:rsidRPr="00366F39" w:rsidTr="001A3DFC">
        <w:trPr>
          <w:cantSplit/>
          <w:trHeight w:val="4202"/>
        </w:trPr>
        <w:tc>
          <w:tcPr>
            <w:tcW w:w="1710" w:type="dxa"/>
            <w:tcBorders>
              <w:top w:val="single" w:sz="12" w:space="0" w:color="auto"/>
            </w:tcBorders>
          </w:tcPr>
          <w:p w:rsidR="001A3634" w:rsidRPr="00366F39" w:rsidRDefault="001A3634" w:rsidP="001A3DFC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66F3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DEGRADED PLANT CONDITION </w:t>
            </w:r>
            <w:r w:rsidR="00265E75"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  <w:r w:rsidRPr="00366F3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Plant productivity and health</w:t>
            </w:r>
          </w:p>
          <w:p w:rsidR="001A3634" w:rsidRPr="00366F39" w:rsidRDefault="001A3634" w:rsidP="001A3DFC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1A3634" w:rsidRPr="0010362E" w:rsidRDefault="001A3634" w:rsidP="001A3DFC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>Plant productivity, vigor and/or quality  negatively impacts other resources or does not meet yield  potential due to improper fertility,  management or plants not adapted to site</w:t>
            </w:r>
          </w:p>
          <w:p w:rsidR="001A3634" w:rsidRPr="0010362E" w:rsidRDefault="001A3634" w:rsidP="001A3DFC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>As an example this concern addresses pollinators, beneficial insects, wind erosion, and excess soil deposition that influence plant condition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1A3634" w:rsidRPr="00B2140B" w:rsidRDefault="001A3634" w:rsidP="001A3DFC">
            <w:pPr>
              <w:pStyle w:val="NoSpacing"/>
              <w:numPr>
                <w:ilvl w:val="0"/>
                <w:numId w:val="6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B2140B">
              <w:rPr>
                <w:rFonts w:asciiTheme="minorHAnsi" w:hAnsiTheme="minorHAnsi"/>
                <w:sz w:val="20"/>
                <w:szCs w:val="20"/>
              </w:rPr>
              <w:t>205.203   Soil fertility and crop nutrient management practice standard</w:t>
            </w:r>
          </w:p>
          <w:p w:rsidR="001A3634" w:rsidRDefault="001A3634" w:rsidP="001A3DFC">
            <w:pPr>
              <w:pStyle w:val="NoSpacing"/>
              <w:numPr>
                <w:ilvl w:val="0"/>
                <w:numId w:val="6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B2140B">
              <w:rPr>
                <w:rFonts w:asciiTheme="minorHAnsi" w:hAnsiTheme="minorHAnsi"/>
                <w:sz w:val="20"/>
                <w:szCs w:val="20"/>
              </w:rPr>
              <w:t>205.205   Crop rotation practice standard</w:t>
            </w:r>
          </w:p>
          <w:p w:rsidR="001A3634" w:rsidRPr="0010362E" w:rsidRDefault="001A3634" w:rsidP="001A3DFC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1A3634" w:rsidRPr="0010362E" w:rsidRDefault="001A3634" w:rsidP="001A3DF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>Plants are adapted to the site, managed to meet realistic production objectives identified by the client, and do not negatively impact other resources.</w:t>
            </w:r>
          </w:p>
          <w:p w:rsidR="001A3634" w:rsidRPr="0010362E" w:rsidRDefault="001A3634" w:rsidP="001A3DFC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1A3634" w:rsidRPr="001A722E" w:rsidRDefault="001A3634" w:rsidP="001A3DFC">
            <w:pPr>
              <w:pStyle w:val="NoSpacing"/>
              <w:numPr>
                <w:ilvl w:val="0"/>
                <w:numId w:val="6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1A722E">
              <w:rPr>
                <w:rFonts w:asciiTheme="minorHAnsi" w:hAnsiTheme="minorHAnsi"/>
                <w:sz w:val="20"/>
                <w:szCs w:val="20"/>
              </w:rPr>
              <w:t xml:space="preserve">Site observation and documentation of applicable practices </w:t>
            </w:r>
          </w:p>
          <w:p w:rsidR="001A3634" w:rsidRPr="001A722E" w:rsidRDefault="001A3634" w:rsidP="001A3DFC">
            <w:pPr>
              <w:pStyle w:val="NoSpacing"/>
              <w:numPr>
                <w:ilvl w:val="0"/>
                <w:numId w:val="6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1A722E">
              <w:rPr>
                <w:rFonts w:asciiTheme="minorHAnsi" w:hAnsiTheme="minorHAnsi"/>
                <w:sz w:val="20"/>
                <w:szCs w:val="20"/>
              </w:rPr>
              <w:t>Client-identified yield objectives</w:t>
            </w:r>
          </w:p>
          <w:p w:rsidR="001A3634" w:rsidRPr="001A722E" w:rsidRDefault="001A3634" w:rsidP="001A3DFC">
            <w:pPr>
              <w:pStyle w:val="NoSpacing"/>
              <w:numPr>
                <w:ilvl w:val="0"/>
                <w:numId w:val="6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1A722E">
              <w:rPr>
                <w:rFonts w:asciiTheme="minorHAnsi" w:hAnsiTheme="minorHAnsi"/>
                <w:sz w:val="20"/>
                <w:szCs w:val="20"/>
              </w:rPr>
              <w:t>Crop Damage Tolerance Tables from WEPS</w:t>
            </w:r>
          </w:p>
          <w:p w:rsidR="001A3634" w:rsidRPr="00281C18" w:rsidRDefault="001A3634" w:rsidP="001A3DFC">
            <w:pPr>
              <w:pStyle w:val="NoSpacing"/>
              <w:numPr>
                <w:ilvl w:val="0"/>
                <w:numId w:val="6"/>
              </w:numPr>
              <w:ind w:left="252" w:hanging="252"/>
              <w:rPr>
                <w:sz w:val="20"/>
                <w:szCs w:val="20"/>
              </w:rPr>
            </w:pPr>
            <w:r w:rsidRPr="00281C18">
              <w:rPr>
                <w:rFonts w:asciiTheme="minorHAnsi" w:hAnsiTheme="minorHAnsi"/>
                <w:sz w:val="20"/>
                <w:szCs w:val="20"/>
              </w:rPr>
              <w:t>Plant ID field guides and pollinator guides to assess diversity</w:t>
            </w:r>
          </w:p>
        </w:tc>
      </w:tr>
      <w:tr w:rsidR="00324DF8" w:rsidRPr="00366F39" w:rsidTr="001A3DFC">
        <w:trPr>
          <w:cantSplit/>
          <w:trHeight w:val="965"/>
        </w:trPr>
        <w:tc>
          <w:tcPr>
            <w:tcW w:w="10710" w:type="dxa"/>
            <w:gridSpan w:val="5"/>
          </w:tcPr>
          <w:p w:rsidR="00324DF8" w:rsidRDefault="00324DF8" w:rsidP="001A3DF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CA43B2">
              <w:rPr>
                <w:rFonts w:asciiTheme="minorHAnsi" w:hAnsiTheme="minorHAnsi"/>
                <w:b/>
                <w:sz w:val="20"/>
                <w:szCs w:val="20"/>
              </w:rPr>
              <w:t>Do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existing conditions or proposed </w:t>
            </w:r>
            <w:r w:rsidRPr="00CA43B2">
              <w:rPr>
                <w:rFonts w:asciiTheme="minorHAnsi" w:hAnsiTheme="minorHAnsi"/>
                <w:b/>
                <w:sz w:val="20"/>
                <w:szCs w:val="20"/>
              </w:rPr>
              <w:t>alternatives meet the minimum treatment criteria? (Describe or attach evaluation)</w:t>
            </w:r>
          </w:p>
          <w:p w:rsidR="00324DF8" w:rsidRDefault="00324DF8" w:rsidP="001A3DF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84EF4" w:rsidRDefault="00084EF4" w:rsidP="001A3DF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24DF8" w:rsidRPr="001A3634" w:rsidRDefault="00324DF8" w:rsidP="001A3DF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4DF8" w:rsidRPr="00366F39" w:rsidTr="001A3DFC">
        <w:trPr>
          <w:cantSplit/>
          <w:trHeight w:val="533"/>
        </w:trPr>
        <w:tc>
          <w:tcPr>
            <w:tcW w:w="10710" w:type="dxa"/>
            <w:gridSpan w:val="5"/>
          </w:tcPr>
          <w:p w:rsidR="00324DF8" w:rsidRDefault="00324DF8" w:rsidP="001A3DF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CA43B2">
              <w:rPr>
                <w:rFonts w:asciiTheme="minorHAnsi" w:hAnsiTheme="minorHAnsi"/>
                <w:b/>
                <w:sz w:val="20"/>
                <w:szCs w:val="20"/>
              </w:rPr>
              <w:t>Fields that DO NOT Meet Minimum Criteria</w:t>
            </w:r>
          </w:p>
          <w:p w:rsidR="00ED3D32" w:rsidRPr="001A3634" w:rsidRDefault="00ED3D32" w:rsidP="001A3DF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3634" w:rsidRPr="00366F39" w:rsidTr="001A3DFC">
        <w:trPr>
          <w:cantSplit/>
        </w:trPr>
        <w:tc>
          <w:tcPr>
            <w:tcW w:w="1710" w:type="dxa"/>
          </w:tcPr>
          <w:p w:rsidR="001A3634" w:rsidRPr="00366F39" w:rsidRDefault="001A3634" w:rsidP="001A3DFC">
            <w:pPr>
              <w:spacing w:after="200"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66F39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DEGRADED PLANT CONDITION </w:t>
            </w:r>
            <w:r w:rsidR="00265E75"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  <w:r w:rsidRPr="00366F3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Excess Pest</w:t>
            </w:r>
          </w:p>
        </w:tc>
        <w:tc>
          <w:tcPr>
            <w:tcW w:w="2340" w:type="dxa"/>
          </w:tcPr>
          <w:p w:rsidR="001A3634" w:rsidRPr="0010362E" w:rsidRDefault="001A3634" w:rsidP="001A3DFC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>Excessive pest damage to plants including that from undesired plants, diseases, animals, soil borne pathogens, and nematodes</w:t>
            </w:r>
          </w:p>
          <w:p w:rsidR="001A3634" w:rsidRPr="0010362E" w:rsidRDefault="001A3634" w:rsidP="001A3DFC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>As an example, this concern addresses invasive plant, animal and insect species</w:t>
            </w:r>
          </w:p>
        </w:tc>
        <w:tc>
          <w:tcPr>
            <w:tcW w:w="2520" w:type="dxa"/>
          </w:tcPr>
          <w:p w:rsidR="001A3634" w:rsidRPr="00DB094D" w:rsidRDefault="001A3634" w:rsidP="001A3DFC">
            <w:pPr>
              <w:numPr>
                <w:ilvl w:val="0"/>
                <w:numId w:val="3"/>
              </w:numPr>
              <w:spacing w:after="200"/>
              <w:ind w:left="173" w:hanging="194"/>
              <w:rPr>
                <w:rFonts w:asciiTheme="minorHAnsi" w:hAnsiTheme="minorHAnsi"/>
                <w:sz w:val="20"/>
                <w:szCs w:val="20"/>
              </w:rPr>
            </w:pPr>
            <w:r w:rsidRPr="00DB094D">
              <w:rPr>
                <w:rFonts w:asciiTheme="minorHAnsi" w:hAnsiTheme="minorHAnsi"/>
                <w:bCs/>
                <w:sz w:val="20"/>
                <w:szCs w:val="20"/>
              </w:rPr>
              <w:t>205.206   Crop pest, weed, and disease management practice standard</w:t>
            </w:r>
          </w:p>
        </w:tc>
        <w:tc>
          <w:tcPr>
            <w:tcW w:w="1980" w:type="dxa"/>
          </w:tcPr>
          <w:p w:rsidR="001A3634" w:rsidRPr="00870D92" w:rsidRDefault="001A3634" w:rsidP="001A3DFC">
            <w:pPr>
              <w:pStyle w:val="NoSpacing"/>
              <w:numPr>
                <w:ilvl w:val="0"/>
                <w:numId w:val="7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870D92">
              <w:rPr>
                <w:rFonts w:asciiTheme="minorHAnsi" w:hAnsiTheme="minorHAnsi"/>
                <w:sz w:val="20"/>
                <w:szCs w:val="20"/>
              </w:rPr>
              <w:t>Pest damage to plants does not exceed economic, environmental thresholds or other client-identified criteria</w:t>
            </w:r>
          </w:p>
          <w:p w:rsidR="001A3634" w:rsidRPr="00870D92" w:rsidRDefault="001A3634" w:rsidP="001A3DFC">
            <w:pPr>
              <w:pStyle w:val="NoSpacing"/>
              <w:numPr>
                <w:ilvl w:val="0"/>
                <w:numId w:val="7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870D92">
              <w:rPr>
                <w:rFonts w:asciiTheme="minorHAnsi" w:hAnsiTheme="minorHAnsi"/>
                <w:sz w:val="20"/>
                <w:szCs w:val="20"/>
              </w:rPr>
              <w:t>Plant pests, including noxious and invasive species are managed to eradicate, control or minimize spread</w:t>
            </w:r>
          </w:p>
        </w:tc>
        <w:tc>
          <w:tcPr>
            <w:tcW w:w="2160" w:type="dxa"/>
          </w:tcPr>
          <w:p w:rsidR="001A3634" w:rsidRPr="00870D92" w:rsidRDefault="001A3634" w:rsidP="001A3DFC">
            <w:pPr>
              <w:pStyle w:val="NoSpacing"/>
              <w:numPr>
                <w:ilvl w:val="0"/>
                <w:numId w:val="7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870D92">
              <w:rPr>
                <w:rFonts w:asciiTheme="minorHAnsi" w:hAnsiTheme="minorHAnsi"/>
                <w:sz w:val="20"/>
                <w:szCs w:val="20"/>
              </w:rPr>
              <w:t>Client interview</w:t>
            </w:r>
          </w:p>
          <w:p w:rsidR="001A3634" w:rsidRPr="00870D92" w:rsidRDefault="001A3634" w:rsidP="001A3DFC">
            <w:pPr>
              <w:pStyle w:val="NoSpacing"/>
              <w:numPr>
                <w:ilvl w:val="0"/>
                <w:numId w:val="7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870D92">
              <w:rPr>
                <w:rFonts w:asciiTheme="minorHAnsi" w:hAnsiTheme="minorHAnsi"/>
                <w:sz w:val="20"/>
                <w:szCs w:val="20"/>
              </w:rPr>
              <w:t>Site observation and documentation of applicable practices</w:t>
            </w:r>
          </w:p>
          <w:p w:rsidR="001A3634" w:rsidRPr="00870D92" w:rsidRDefault="001A3634" w:rsidP="001A3DFC">
            <w:pPr>
              <w:pStyle w:val="NoSpacing"/>
              <w:numPr>
                <w:ilvl w:val="0"/>
                <w:numId w:val="7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870D92">
              <w:rPr>
                <w:rFonts w:asciiTheme="minorHAnsi" w:hAnsiTheme="minorHAnsi"/>
                <w:sz w:val="20"/>
                <w:szCs w:val="20"/>
              </w:rPr>
              <w:t>Available risk assessment tools for invasive species</w:t>
            </w:r>
          </w:p>
          <w:p w:rsidR="001A3634" w:rsidRPr="00870D92" w:rsidRDefault="001A3634" w:rsidP="001A3DFC">
            <w:pPr>
              <w:pStyle w:val="NoSpacing"/>
              <w:numPr>
                <w:ilvl w:val="0"/>
                <w:numId w:val="7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870D92">
              <w:rPr>
                <w:rFonts w:asciiTheme="minorHAnsi" w:hAnsiTheme="minorHAnsi"/>
                <w:sz w:val="20"/>
                <w:szCs w:val="20"/>
              </w:rPr>
              <w:t>Field guides for plant, insect or disease pests</w:t>
            </w:r>
          </w:p>
          <w:p w:rsidR="001A3634" w:rsidRPr="00870D92" w:rsidRDefault="001A3634" w:rsidP="001A3DFC">
            <w:pPr>
              <w:pStyle w:val="NoSpacing"/>
              <w:numPr>
                <w:ilvl w:val="0"/>
                <w:numId w:val="7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870D92">
              <w:rPr>
                <w:rFonts w:asciiTheme="minorHAnsi" w:hAnsiTheme="minorHAnsi"/>
                <w:sz w:val="20"/>
                <w:szCs w:val="20"/>
              </w:rPr>
              <w:t>PLANTS Database</w:t>
            </w:r>
          </w:p>
        </w:tc>
      </w:tr>
      <w:tr w:rsidR="00084EF4" w:rsidRPr="00366F39" w:rsidTr="001A3DFC">
        <w:trPr>
          <w:cantSplit/>
        </w:trPr>
        <w:tc>
          <w:tcPr>
            <w:tcW w:w="10710" w:type="dxa"/>
            <w:gridSpan w:val="5"/>
          </w:tcPr>
          <w:p w:rsidR="00084EF4" w:rsidRDefault="00084EF4" w:rsidP="001A3DF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CA43B2">
              <w:rPr>
                <w:rFonts w:asciiTheme="minorHAnsi" w:hAnsiTheme="minorHAnsi"/>
                <w:b/>
                <w:sz w:val="20"/>
                <w:szCs w:val="20"/>
              </w:rPr>
              <w:t>Do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existing conditions or proposed </w:t>
            </w:r>
            <w:r w:rsidRPr="00CA43B2">
              <w:rPr>
                <w:rFonts w:asciiTheme="minorHAnsi" w:hAnsiTheme="minorHAnsi"/>
                <w:b/>
                <w:sz w:val="20"/>
                <w:szCs w:val="20"/>
              </w:rPr>
              <w:t>alternatives meet the minimum treatment criteria? (Describe or attach evaluation)</w:t>
            </w:r>
          </w:p>
          <w:p w:rsidR="00084EF4" w:rsidRDefault="00084EF4" w:rsidP="001A3DF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84EF4" w:rsidRDefault="00084EF4" w:rsidP="001A3DF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84EF4" w:rsidRPr="0010362E" w:rsidRDefault="00084EF4" w:rsidP="001A3DFC">
            <w:pPr>
              <w:pStyle w:val="NoSpacing"/>
            </w:pPr>
          </w:p>
        </w:tc>
      </w:tr>
      <w:tr w:rsidR="00084EF4" w:rsidRPr="00366F39" w:rsidTr="001A3DFC">
        <w:trPr>
          <w:cantSplit/>
          <w:trHeight w:val="533"/>
        </w:trPr>
        <w:tc>
          <w:tcPr>
            <w:tcW w:w="10710" w:type="dxa"/>
            <w:gridSpan w:val="5"/>
          </w:tcPr>
          <w:p w:rsidR="00084EF4" w:rsidRDefault="00084EF4" w:rsidP="001A3DF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CA43B2">
              <w:rPr>
                <w:rFonts w:asciiTheme="minorHAnsi" w:hAnsiTheme="minorHAnsi"/>
                <w:b/>
                <w:sz w:val="20"/>
                <w:szCs w:val="20"/>
              </w:rPr>
              <w:t>Fields that DO NOT Meet Minimum Criteria</w:t>
            </w:r>
          </w:p>
          <w:p w:rsidR="00ED3D32" w:rsidRPr="0010362E" w:rsidRDefault="00ED3D32" w:rsidP="001A3DFC">
            <w:pPr>
              <w:pStyle w:val="NoSpacing"/>
            </w:pPr>
          </w:p>
        </w:tc>
      </w:tr>
      <w:tr w:rsidR="001A3634" w:rsidRPr="00366F39" w:rsidTr="001A3DFC">
        <w:trPr>
          <w:cantSplit/>
        </w:trPr>
        <w:tc>
          <w:tcPr>
            <w:tcW w:w="1710" w:type="dxa"/>
            <w:tcBorders>
              <w:top w:val="single" w:sz="12" w:space="0" w:color="auto"/>
            </w:tcBorders>
          </w:tcPr>
          <w:p w:rsidR="001A3634" w:rsidRPr="00366F39" w:rsidRDefault="001A3634" w:rsidP="001A3DFC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66F39">
              <w:rPr>
                <w:rFonts w:asciiTheme="minorHAnsi" w:hAnsiTheme="minorHAnsi"/>
                <w:b/>
                <w:sz w:val="22"/>
                <w:szCs w:val="22"/>
              </w:rPr>
              <w:t xml:space="preserve">Other resource concerns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(describe)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1A3634" w:rsidRPr="0010362E" w:rsidRDefault="001A3634" w:rsidP="001A3DFC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1A3634" w:rsidRPr="0010362E" w:rsidRDefault="001A3634" w:rsidP="001A3DFC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1A3634" w:rsidRPr="0010362E" w:rsidRDefault="001A3634" w:rsidP="001A3DFC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1A3634" w:rsidRPr="0010362E" w:rsidRDefault="001A3634" w:rsidP="001A3DFC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4EF4" w:rsidRPr="00366F39" w:rsidTr="001A3DFC">
        <w:trPr>
          <w:cantSplit/>
          <w:trHeight w:val="965"/>
        </w:trPr>
        <w:tc>
          <w:tcPr>
            <w:tcW w:w="10710" w:type="dxa"/>
            <w:gridSpan w:val="5"/>
          </w:tcPr>
          <w:p w:rsidR="00084EF4" w:rsidRDefault="00084EF4" w:rsidP="001A3DFC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CA43B2">
              <w:rPr>
                <w:rFonts w:asciiTheme="minorHAnsi" w:hAnsiTheme="minorHAnsi"/>
                <w:b/>
                <w:sz w:val="20"/>
                <w:szCs w:val="20"/>
              </w:rPr>
              <w:t>Do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existing conditions or proposed </w:t>
            </w:r>
            <w:r w:rsidRPr="00CA43B2">
              <w:rPr>
                <w:rFonts w:asciiTheme="minorHAnsi" w:hAnsiTheme="minorHAnsi"/>
                <w:b/>
                <w:sz w:val="20"/>
                <w:szCs w:val="20"/>
              </w:rPr>
              <w:t>alternatives meet the minimum treatment criteria? (Describe or attach evaluation)</w:t>
            </w:r>
          </w:p>
          <w:p w:rsidR="00084EF4" w:rsidRDefault="00084EF4" w:rsidP="001A3DFC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84EF4" w:rsidRDefault="00084EF4" w:rsidP="001A3DFC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84EF4" w:rsidRPr="0010362E" w:rsidRDefault="00084EF4" w:rsidP="001A3DF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4EF4" w:rsidRPr="00366F39" w:rsidTr="001A3DFC">
        <w:trPr>
          <w:cantSplit/>
          <w:trHeight w:val="533"/>
        </w:trPr>
        <w:tc>
          <w:tcPr>
            <w:tcW w:w="10710" w:type="dxa"/>
            <w:gridSpan w:val="5"/>
            <w:tcBorders>
              <w:bottom w:val="single" w:sz="4" w:space="0" w:color="auto"/>
            </w:tcBorders>
          </w:tcPr>
          <w:p w:rsidR="00084EF4" w:rsidRDefault="00084EF4" w:rsidP="001A3DFC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CA43B2">
              <w:rPr>
                <w:rFonts w:asciiTheme="minorHAnsi" w:hAnsiTheme="minorHAnsi"/>
                <w:b/>
                <w:sz w:val="20"/>
                <w:szCs w:val="20"/>
              </w:rPr>
              <w:t>Fields that DO NOT Meet Minimum Criteria</w:t>
            </w:r>
          </w:p>
          <w:p w:rsidR="00ED3D32" w:rsidRPr="0010362E" w:rsidRDefault="00ED3D32" w:rsidP="001A3DF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D32" w:rsidRPr="0010362E" w:rsidTr="001A3DFC">
        <w:trPr>
          <w:cantSplit/>
        </w:trPr>
        <w:tc>
          <w:tcPr>
            <w:tcW w:w="1710" w:type="dxa"/>
            <w:tcBorders>
              <w:top w:val="single" w:sz="12" w:space="0" w:color="auto"/>
            </w:tcBorders>
          </w:tcPr>
          <w:p w:rsidR="00ED3D32" w:rsidRPr="00366F39" w:rsidRDefault="00ED3D32" w:rsidP="001A3DFC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66F39">
              <w:rPr>
                <w:rFonts w:asciiTheme="minorHAnsi" w:hAnsiTheme="minorHAnsi"/>
                <w:b/>
                <w:sz w:val="22"/>
                <w:szCs w:val="22"/>
              </w:rPr>
              <w:t xml:space="preserve">Other resource concerns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(describe)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ED3D32" w:rsidRPr="0010362E" w:rsidRDefault="00ED3D32" w:rsidP="001A3DFC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ED3D32" w:rsidRPr="0010362E" w:rsidRDefault="00ED3D32" w:rsidP="001A3DFC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ED3D32" w:rsidRPr="0010362E" w:rsidRDefault="00ED3D32" w:rsidP="001A3DFC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ED3D32" w:rsidRPr="0010362E" w:rsidRDefault="00ED3D32" w:rsidP="001A3DFC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D32" w:rsidRPr="0010362E" w:rsidTr="001A3DFC">
        <w:trPr>
          <w:cantSplit/>
          <w:trHeight w:val="965"/>
        </w:trPr>
        <w:tc>
          <w:tcPr>
            <w:tcW w:w="10710" w:type="dxa"/>
            <w:gridSpan w:val="5"/>
          </w:tcPr>
          <w:p w:rsidR="00ED3D32" w:rsidRDefault="00ED3D32" w:rsidP="001A3DFC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CA43B2">
              <w:rPr>
                <w:rFonts w:asciiTheme="minorHAnsi" w:hAnsiTheme="minorHAnsi"/>
                <w:b/>
                <w:sz w:val="20"/>
                <w:szCs w:val="20"/>
              </w:rPr>
              <w:t>Do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existing conditions or proposed </w:t>
            </w:r>
            <w:r w:rsidRPr="00CA43B2">
              <w:rPr>
                <w:rFonts w:asciiTheme="minorHAnsi" w:hAnsiTheme="minorHAnsi"/>
                <w:b/>
                <w:sz w:val="20"/>
                <w:szCs w:val="20"/>
              </w:rPr>
              <w:t>alternatives meet the minimum treatment criteria? (Describe or attach evaluation)</w:t>
            </w:r>
          </w:p>
          <w:p w:rsidR="00ED3D32" w:rsidRDefault="00ED3D32" w:rsidP="001A3DFC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D3D32" w:rsidRDefault="00ED3D32" w:rsidP="001A3DFC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D3D32" w:rsidRPr="0010362E" w:rsidRDefault="00ED3D32" w:rsidP="001A3DF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D32" w:rsidRPr="0010362E" w:rsidTr="001A3DFC">
        <w:trPr>
          <w:cantSplit/>
          <w:trHeight w:val="533"/>
        </w:trPr>
        <w:tc>
          <w:tcPr>
            <w:tcW w:w="10710" w:type="dxa"/>
            <w:gridSpan w:val="5"/>
            <w:tcBorders>
              <w:bottom w:val="single" w:sz="4" w:space="0" w:color="auto"/>
            </w:tcBorders>
          </w:tcPr>
          <w:p w:rsidR="00ED3D32" w:rsidRDefault="00ED3D32" w:rsidP="001A3DFC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CA43B2">
              <w:rPr>
                <w:rFonts w:asciiTheme="minorHAnsi" w:hAnsiTheme="minorHAnsi"/>
                <w:b/>
                <w:sz w:val="20"/>
                <w:szCs w:val="20"/>
              </w:rPr>
              <w:t>Fields that DO NOT Meet Minimum Criteria</w:t>
            </w:r>
          </w:p>
          <w:p w:rsidR="00ED3D32" w:rsidRPr="0010362E" w:rsidRDefault="00ED3D32" w:rsidP="001A3DF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D3D32" w:rsidRDefault="00ED3D32" w:rsidP="003856B7">
      <w:pPr>
        <w:spacing w:after="0"/>
        <w:rPr>
          <w:rFonts w:asciiTheme="minorHAnsi" w:hAnsiTheme="minorHAnsi"/>
          <w:b/>
        </w:rPr>
      </w:pPr>
    </w:p>
    <w:p w:rsidR="00ED3D32" w:rsidRDefault="00ED3D32">
      <w:p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E842AC" w:rsidRDefault="00836B8A" w:rsidP="003856B7">
      <w:pPr>
        <w:spacing w:after="0"/>
        <w:rPr>
          <w:rFonts w:asciiTheme="minorHAnsi" w:hAnsiTheme="minorHAnsi"/>
          <w:b/>
        </w:rPr>
      </w:pPr>
      <w:r w:rsidRPr="00567B33">
        <w:rPr>
          <w:rFonts w:asciiTheme="minorHAnsi" w:hAnsiTheme="minorHAnsi"/>
          <w:b/>
        </w:rPr>
        <w:lastRenderedPageBreak/>
        <w:t>Schedule of Planned Conservation Practices</w:t>
      </w:r>
      <w:r w:rsidR="00112E4E">
        <w:rPr>
          <w:rFonts w:asciiTheme="minorHAnsi" w:hAnsiTheme="minorHAnsi"/>
          <w:b/>
        </w:rPr>
        <w:t xml:space="preserve"> with identified </w:t>
      </w:r>
      <w:r w:rsidR="00E842AC">
        <w:rPr>
          <w:rFonts w:asciiTheme="minorHAnsi" w:hAnsiTheme="minorHAnsi"/>
          <w:b/>
        </w:rPr>
        <w:t>se</w:t>
      </w:r>
      <w:r w:rsidR="00112E4E">
        <w:rPr>
          <w:rFonts w:asciiTheme="minorHAnsi" w:hAnsiTheme="minorHAnsi"/>
          <w:b/>
        </w:rPr>
        <w:t>ctions in an Organic System Plan where applicable.</w:t>
      </w:r>
    </w:p>
    <w:p w:rsidR="003856B7" w:rsidRPr="00E842AC" w:rsidRDefault="00E842AC" w:rsidP="003856B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i/>
          <w:sz w:val="20"/>
          <w:szCs w:val="20"/>
        </w:rPr>
        <w:t xml:space="preserve"> </w:t>
      </w:r>
      <w:r w:rsidR="003856B7" w:rsidRPr="003856B7">
        <w:rPr>
          <w:rFonts w:asciiTheme="minorHAnsi" w:hAnsiTheme="minorHAnsi"/>
          <w:i/>
          <w:sz w:val="20"/>
          <w:szCs w:val="20"/>
        </w:rPr>
        <w:t xml:space="preserve">Attach documentation </w:t>
      </w:r>
      <w:r w:rsidR="00560916">
        <w:rPr>
          <w:rFonts w:asciiTheme="minorHAnsi" w:hAnsiTheme="minorHAnsi"/>
          <w:i/>
          <w:sz w:val="20"/>
          <w:szCs w:val="20"/>
        </w:rPr>
        <w:t>containing</w:t>
      </w:r>
      <w:r w:rsidR="003856B7" w:rsidRPr="003856B7">
        <w:rPr>
          <w:rFonts w:asciiTheme="minorHAnsi" w:hAnsiTheme="minorHAnsi"/>
          <w:i/>
          <w:sz w:val="20"/>
          <w:szCs w:val="20"/>
        </w:rPr>
        <w:t xml:space="preserve"> </w:t>
      </w:r>
      <w:r w:rsidR="00560916">
        <w:rPr>
          <w:rFonts w:asciiTheme="minorHAnsi" w:hAnsiTheme="minorHAnsi"/>
          <w:i/>
          <w:sz w:val="20"/>
          <w:szCs w:val="20"/>
        </w:rPr>
        <w:t xml:space="preserve">conservation </w:t>
      </w:r>
      <w:r w:rsidR="003856B7" w:rsidRPr="003856B7">
        <w:rPr>
          <w:rFonts w:asciiTheme="minorHAnsi" w:hAnsiTheme="minorHAnsi"/>
          <w:i/>
          <w:sz w:val="20"/>
          <w:szCs w:val="20"/>
        </w:rPr>
        <w:t>practice details and specifications</w:t>
      </w:r>
      <w:r w:rsidR="00036006">
        <w:rPr>
          <w:rFonts w:asciiTheme="minorHAnsi" w:hAnsiTheme="minorHAnsi"/>
          <w:i/>
          <w:sz w:val="20"/>
          <w:szCs w:val="20"/>
        </w:rPr>
        <w:t xml:space="preserve"> (Jobsheet and/or Implementation Requirements</w:t>
      </w:r>
      <w:r w:rsidR="00573A74">
        <w:rPr>
          <w:rFonts w:asciiTheme="minorHAnsi" w:hAnsiTheme="minorHAnsi"/>
          <w:i/>
          <w:sz w:val="20"/>
          <w:szCs w:val="20"/>
        </w:rPr>
        <w:t xml:space="preserve"> for: 314, 328, 340, 511, 528, 512, 550, 345, 346, 329, 585</w:t>
      </w:r>
      <w:r w:rsidR="00036006">
        <w:rPr>
          <w:rFonts w:asciiTheme="minorHAnsi" w:hAnsiTheme="minorHAnsi"/>
          <w:i/>
          <w:sz w:val="20"/>
          <w:szCs w:val="20"/>
        </w:rPr>
        <w:t>)</w:t>
      </w:r>
      <w:r w:rsidR="003856B7" w:rsidRPr="003856B7">
        <w:rPr>
          <w:rFonts w:asciiTheme="minorHAnsi" w:hAnsiTheme="minorHAnsi"/>
          <w:i/>
          <w:sz w:val="20"/>
          <w:szCs w:val="20"/>
        </w:rPr>
        <w:t>.</w:t>
      </w:r>
    </w:p>
    <w:p w:rsidR="00567B33" w:rsidRPr="003856B7" w:rsidRDefault="007F5949" w:rsidP="0049561B">
      <w:pPr>
        <w:spacing w:after="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Add</w:t>
      </w:r>
      <w:r w:rsidR="00567B33" w:rsidRPr="003856B7">
        <w:rPr>
          <w:rFonts w:asciiTheme="minorHAnsi" w:hAnsiTheme="minorHAnsi"/>
          <w:i/>
          <w:sz w:val="20"/>
          <w:szCs w:val="20"/>
        </w:rPr>
        <w:t xml:space="preserve"> </w:t>
      </w:r>
      <w:r w:rsidR="003609A4">
        <w:rPr>
          <w:rFonts w:asciiTheme="minorHAnsi" w:hAnsiTheme="minorHAnsi"/>
          <w:i/>
          <w:sz w:val="20"/>
          <w:szCs w:val="20"/>
        </w:rPr>
        <w:t>conservation practice</w:t>
      </w:r>
      <w:r w:rsidR="00567B33" w:rsidRPr="003856B7"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>blocks</w:t>
      </w:r>
      <w:r w:rsidR="003856B7" w:rsidRPr="003856B7">
        <w:rPr>
          <w:rFonts w:asciiTheme="minorHAnsi" w:hAnsiTheme="minorHAnsi"/>
          <w:i/>
          <w:sz w:val="20"/>
          <w:szCs w:val="20"/>
        </w:rPr>
        <w:t>,</w:t>
      </w:r>
      <w:r w:rsidR="00567B33" w:rsidRPr="003856B7">
        <w:rPr>
          <w:rFonts w:asciiTheme="minorHAnsi" w:hAnsiTheme="minorHAnsi"/>
          <w:i/>
          <w:sz w:val="20"/>
          <w:szCs w:val="20"/>
        </w:rPr>
        <w:t xml:space="preserve"> as needed.</w:t>
      </w:r>
    </w:p>
    <w:p w:rsidR="00836B8A" w:rsidRPr="00515DF7" w:rsidRDefault="00836B8A" w:rsidP="0049561B">
      <w:pPr>
        <w:spacing w:after="0"/>
        <w:rPr>
          <w:rFonts w:asciiTheme="minorHAnsi" w:hAnsiTheme="minorHAnsi"/>
        </w:rPr>
      </w:pPr>
    </w:p>
    <w:p w:rsidR="005245CB" w:rsidRDefault="00B43ADB" w:rsidP="006879D1">
      <w:pPr>
        <w:tabs>
          <w:tab w:val="left" w:pos="6120"/>
          <w:tab w:val="left" w:pos="6480"/>
          <w:tab w:val="left" w:pos="9360"/>
        </w:tabs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NRCS Conservation Practice</w:t>
      </w:r>
      <w:r w:rsidR="00AF6E9F">
        <w:rPr>
          <w:rFonts w:asciiTheme="minorHAnsi" w:hAnsiTheme="minorHAnsi"/>
          <w:b/>
          <w:sz w:val="22"/>
          <w:szCs w:val="22"/>
        </w:rPr>
        <w:t>:</w:t>
      </w:r>
      <w:r w:rsidR="008A096C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Style w:val="Style1"/>
          </w:rPr>
          <w:alias w:val="NRCS Conservation Practice"/>
          <w:tag w:val="NRCS Conservation Practice"/>
          <w:id w:val="22561657"/>
          <w:lock w:val="sdtLocked"/>
          <w:placeholder>
            <w:docPart w:val="D97ACD408BE84E0CB0FC863420B8C45B"/>
          </w:placeholder>
          <w:comboBox>
            <w:listItem w:displayText="Choose an item" w:value="Choose an item"/>
            <w:listItem w:displayText="Alley Cropping (311)" w:value="Alley Cropping (311)"/>
            <w:listItem w:displayText="Bedding (310)" w:value="Bedding (310)"/>
            <w:listItem w:displayText="Composting Facility (317)" w:value="Composting Facility (317)"/>
            <w:listItem w:displayText="Conservation Cover (327)" w:value="Conservation Cover (327)"/>
            <w:listItem w:displayText="Conservation Crop Rotation (328)" w:value="Conservation Crop Rotation (328)"/>
            <w:listItem w:displayText="Contour Buffer Strips (332)" w:value="Contour Buffer Strips (332)"/>
            <w:listItem w:displayText="Contour Farming (330)" w:value="Contour Farming (330)"/>
            <w:listItem w:displayText="Contour Orchard and Other Perennial Crops (331)" w:value="Contour Orchard and Other Perennial Crops (331)"/>
            <w:listItem w:displayText="Cover Crop (340)" w:value="Cover Crop (340)"/>
            <w:listItem w:displayText="Critical Area Planting (342)" w:value="Critical Area Planting (342)"/>
            <w:listItem w:displayText="Cross Wind Ridges (588)" w:value="Cross Wind Ridges (588)"/>
            <w:listItem w:displayText="Cross Wind Trap Strips (589C)" w:value="Cross Wind Trap Strips (589C)"/>
            <w:listItem w:displayText="Deep Tillage (324)" w:value="Deep Tillage (324)"/>
            <w:listItem w:displayText="Diversion (362)" w:value="Diversion (362)"/>
            <w:listItem w:displayText="Drainage Water Management (554)" w:value="Drainage Water Management (554)"/>
            <w:listItem w:displayText="Field Border (386)" w:value="Field Border (386)"/>
            <w:listItem w:displayText="Filter Strip (393)" w:value="Filter Strip (393)"/>
            <w:listItem w:displayText="Hedgerow Planting (422)" w:value="Hedgerow Planting (422)"/>
            <w:listItem w:displayText="Herbaceous Wind Barriers (603)" w:value="Herbaceous Wind Barriers (603)"/>
            <w:listItem w:displayText="Hillside Ditch (423)" w:value="Hillside Ditch (423)"/>
            <w:listItem w:displayText="Integrated Pest Management (595)" w:value="Integrated Pest Management (595)"/>
            <w:listItem w:displayText="Irrigation Field Ditch (388)" w:value="Irrigation Field Ditch (388)"/>
            <w:listItem w:displayText="Irrigation Ditch Lining (428)" w:value="Irrigation Ditch Lining (428)"/>
            <w:listItem w:displayText="Irrigation System, Microirrigation (441)" w:value="Irrigation System, Microirrigation (441)"/>
            <w:listItem w:displayText="Irrigation System, Sprinkler (442)" w:value="Irrigation System, Sprinkler (442)"/>
            <w:listItem w:displayText="Irrigation System, Surface &amp; Subsurface (443)" w:value="Irrigation System, Surface &amp; Subsurface (443)"/>
            <w:listItem w:displayText="Irrigation System, Tailwater Recovery (447)" w:value="Irrigation System, Tailwater Recovery (447)"/>
            <w:listItem w:displayText="Irrigation Water Management (449)" w:value="Irrigation Water Management (449)"/>
            <w:listItem w:displayText="Mulching (484)" w:value="Mulching (484)"/>
            <w:listItem w:displayText="Nutrient Management (590)" w:value="Nutrient Management (590)"/>
            <w:listItem w:displayText="Pond (378)" w:value="Pond (378)"/>
            <w:listItem w:displayText="Residue and Tillage Management, No Till/Strip Till/Direct Seed (329)" w:value="Residue and Tillage Management, No Till/Strip Till/Direct Seed (329)"/>
            <w:listItem w:displayText="Residue Management, Seasonal (344)" w:value="Residue Management, Seasonal (344)"/>
            <w:listItem w:displayText="Residue and Tillage Management, Mulch Till (345)" w:value="Residue and Tillage Management, Mulch Till (345)"/>
            <w:listItem w:displayText="Residue and Tillage Management, Ridge Till (346)" w:value="Residue and Tillage Management, Ridge Till (346)"/>
            <w:listItem w:displayText="Riparian Herbaceous Cover (390)" w:value="Riparian Herbaceous Cover (390)"/>
            <w:listItem w:displayText="Riparian Forest Buffer (391)" w:value="Riparian Forest Buffer (391)"/>
            <w:listItem w:displayText="Row Arrangement (557)" w:value="Row Arrangement (557)"/>
            <w:listItem w:displayText="Stripcropping (585)" w:value="Stripcropping (585)"/>
            <w:listItem w:displayText="Structure for Water Control (587)" w:value="Structure for Water Control (587)"/>
            <w:listItem w:displayText="Subsurface Drain (606)" w:value="Subsurface Drain (606)"/>
            <w:listItem w:displayText="Surface Drainage, Field Ditch (607)" w:value="Surface Drainage, Field Ditch (607)"/>
            <w:listItem w:displayText="Surface Drainage, Main or Lateral (608)" w:value="Surface Drainage, Main or Lateral (608)"/>
            <w:listItem w:displayText="Terrace (600)" w:value="Terrace (600)"/>
            <w:listItem w:displayText="Water and Sediment Control Basin (638)" w:value="Water and Sediment Control Basin (638)"/>
            <w:listItem w:displayText="Water Well (642)" w:value="Water Well (642)"/>
            <w:listItem w:displayText="Well Water Testing (355)" w:value="Well Water Testing (355)"/>
            <w:listItem w:displayText="Windbreak/Shelterbelt Establishment (380)" w:value="Windbreak/Shelterbelt Establishment (380)"/>
            <w:listItem w:displayText="Windbreak/Shelterbelt Renovation (650)" w:value="Windbreak/Shelterbelt Renovation (650)"/>
            <w:listItem w:displayText="Other" w:value="Other"/>
          </w:comboBox>
        </w:sdtPr>
        <w:sdtEndPr>
          <w:rPr>
            <w:rStyle w:val="Style1"/>
          </w:rPr>
        </w:sdtEndPr>
        <w:sdtContent>
          <w:r w:rsidR="00F111F0">
            <w:rPr>
              <w:rStyle w:val="Style1"/>
            </w:rPr>
            <w:t>Choose an item</w:t>
          </w:r>
        </w:sdtContent>
      </w:sdt>
      <w:r w:rsidR="006879D1">
        <w:rPr>
          <w:rFonts w:asciiTheme="minorHAnsi" w:hAnsiTheme="minorHAnsi"/>
          <w:b/>
          <w:sz w:val="22"/>
          <w:szCs w:val="22"/>
        </w:rPr>
        <w:tab/>
      </w:r>
    </w:p>
    <w:p w:rsidR="001F69C5" w:rsidRDefault="001F69C5" w:rsidP="001F69C5">
      <w:pPr>
        <w:tabs>
          <w:tab w:val="left" w:pos="6120"/>
          <w:tab w:val="left" w:pos="6480"/>
          <w:tab w:val="left" w:pos="9360"/>
        </w:tabs>
        <w:spacing w:after="0"/>
        <w:rPr>
          <w:rFonts w:asciiTheme="minorHAnsi" w:hAnsiTheme="minorHAnsi"/>
          <w:sz w:val="22"/>
          <w:szCs w:val="22"/>
        </w:rPr>
      </w:pPr>
      <w:r w:rsidRPr="00B43ADB">
        <w:rPr>
          <w:rFonts w:asciiTheme="minorHAnsi" w:hAnsiTheme="minorHAnsi"/>
          <w:b/>
          <w:sz w:val="22"/>
          <w:szCs w:val="22"/>
        </w:rPr>
        <w:t xml:space="preserve">Organic System Plan Linkage: </w:t>
      </w:r>
      <w:sdt>
        <w:sdtPr>
          <w:rPr>
            <w:rStyle w:val="Style1"/>
          </w:rPr>
          <w:alias w:val="NOP OSP Linkage"/>
          <w:tag w:val="NOP OSP Linkage"/>
          <w:id w:val="31741556"/>
          <w:lock w:val="sdtLocked"/>
          <w:placeholder>
            <w:docPart w:val="983EC223EE3340C78800E362EED7B38E"/>
          </w:placeholder>
          <w:dropDownList>
            <w:listItem w:displayText="Choose an item" w:value="Choose an item"/>
            <w:listItem w:displayText="Crop Pest, Disease and Weed Management (NOP 205.206)" w:value="Crop Pest, Disease and Weed Management (NOP 205.206)"/>
            <w:listItem w:displayText="Crop Rotation (NOP 205.205)" w:value="Crop Rotation (NOP 205.205)"/>
            <w:listItem w:displayText="Land Requirement (NOP 205.202)" w:value="Land Requirement (NOP 205.202)"/>
            <w:listItem w:displayText="Natural Resources (NOP 205.200 &amp; 205.203)" w:value="Natural Resources (NOP 205.200 &amp; 205.203)"/>
            <w:listItem w:displayText="Soil and Crop Fertility Management (NOP 205.203)" w:value="Soil and Crop Fertility Management (NOP 205.203)"/>
          </w:dropDownList>
        </w:sdtPr>
        <w:sdtEndPr>
          <w:rPr>
            <w:rStyle w:val="DefaultParagraphFont"/>
            <w:rFonts w:ascii="Times New Roman" w:hAnsi="Times New Roman"/>
            <w:b w:val="0"/>
            <w:color w:val="auto"/>
            <w:sz w:val="20"/>
            <w:szCs w:val="20"/>
          </w:rPr>
        </w:sdtEndPr>
        <w:sdtContent>
          <w:r>
            <w:rPr>
              <w:rStyle w:val="Style1"/>
            </w:rPr>
            <w:t>Choose an item</w:t>
          </w:r>
        </w:sdtContent>
      </w:sdt>
      <w:r w:rsidRPr="00B43ADB">
        <w:rPr>
          <w:rFonts w:asciiTheme="minorHAnsi" w:hAnsiTheme="minorHAnsi"/>
          <w:b/>
          <w:color w:val="948A54" w:themeColor="background2" w:themeShade="80"/>
        </w:rPr>
        <w:t>;</w:t>
      </w:r>
      <w:r w:rsidR="00960F64">
        <w:rPr>
          <w:rFonts w:asciiTheme="minorHAnsi" w:hAnsiTheme="minorHAnsi"/>
          <w:b/>
          <w:color w:val="948A54" w:themeColor="background2" w:themeShade="80"/>
        </w:rPr>
        <w:t xml:space="preserve"> </w:t>
      </w:r>
      <w:sdt>
        <w:sdtPr>
          <w:rPr>
            <w:rStyle w:val="Style1"/>
          </w:rPr>
          <w:alias w:val="NOP OSP Linkage"/>
          <w:tag w:val="NOP OSP Linkage"/>
          <w:id w:val="31741557"/>
          <w:placeholder>
            <w:docPart w:val="1F8F46AACF734E57931F9C84EE2FF85A"/>
          </w:placeholder>
          <w:dropDownList>
            <w:listItem w:displayText="Choose an item" w:value="Choose an item"/>
            <w:listItem w:displayText="Annual Seedlings (NOP 205.204)" w:value="Annual Seedlings (NOP 205.204)"/>
            <w:listItem w:displayText="Crop Pest, Disease and Weed Management (NOP 205.206)" w:value="Crop Pest, Disease and Weed Management (NOP 205.206)"/>
            <w:listItem w:displayText="Crop Rotation (NOP 205.205)" w:value="Crop Rotation (NOP 205.205)"/>
            <w:listItem w:displayText="Land Requirement (NOP 205.202)" w:value="Land Requirement (NOP 205.202)"/>
            <w:listItem w:displayText="Natural Resources (NOP 205.200 &amp; 205.203)" w:value="Natural Resources (NOP 205.200 &amp; 205.203)"/>
            <w:listItem w:displayText="Seeds, Planting Stock, Seedling, Transplants, and Perennial Stock (NOP 205.204)" w:value="Seeds, Planting Stock, Seedling, Transplants, and Perennial Stock (NOP 205.204)"/>
            <w:listItem w:displayText="Soil and Crop Fertility Management (NOP 205.203)" w:value="Soil and Crop Fertility Management (NOP 205.203)"/>
          </w:dropDownList>
        </w:sdtPr>
        <w:sdtEndPr>
          <w:rPr>
            <w:rStyle w:val="DefaultParagraphFont"/>
            <w:rFonts w:ascii="Times New Roman" w:hAnsi="Times New Roman"/>
            <w:b w:val="0"/>
            <w:color w:val="auto"/>
            <w:sz w:val="20"/>
            <w:szCs w:val="20"/>
          </w:rPr>
        </w:sdtEndPr>
        <w:sdtContent>
          <w:r>
            <w:rPr>
              <w:rStyle w:val="Style1"/>
            </w:rPr>
            <w:t>Choose an item</w:t>
          </w:r>
        </w:sdtContent>
      </w:sdt>
      <w:r w:rsidRPr="00B43ADB">
        <w:rPr>
          <w:rFonts w:asciiTheme="minorHAnsi" w:hAnsiTheme="minorHAnsi"/>
          <w:b/>
          <w:color w:val="948A54" w:themeColor="background2" w:themeShade="80"/>
          <w:sz w:val="20"/>
          <w:szCs w:val="20"/>
        </w:rPr>
        <w:t>;</w:t>
      </w:r>
      <w:r w:rsidR="00960F64">
        <w:rPr>
          <w:rFonts w:asciiTheme="minorHAnsi" w:hAnsiTheme="minorHAnsi"/>
          <w:b/>
          <w:color w:val="948A54" w:themeColor="background2" w:themeShade="80"/>
          <w:sz w:val="20"/>
          <w:szCs w:val="20"/>
        </w:rPr>
        <w:t xml:space="preserve"> </w:t>
      </w:r>
      <w:sdt>
        <w:sdtPr>
          <w:rPr>
            <w:rStyle w:val="Style1"/>
          </w:rPr>
          <w:alias w:val="NOP OSP Linkage"/>
          <w:tag w:val="NOP OSP Linkage"/>
          <w:id w:val="31741558"/>
          <w:placeholder>
            <w:docPart w:val="9986AFF358554D9F8C7A21FC40258427"/>
          </w:placeholder>
          <w:dropDownList>
            <w:listItem w:displayText="Choose an item" w:value="Choose an item"/>
            <w:listItem w:displayText="Annual Seedlings (NOP 205.204)" w:value="Annual Seedlings (NOP 205.204)"/>
            <w:listItem w:displayText="Crop Pest, Disease and Weed Management (NOP 205.206)" w:value="Crop Pest, Disease and Weed Management (NOP 205.206)"/>
            <w:listItem w:displayText="Crop Rotation (NOP 205.205)" w:value="Crop Rotation (NOP 205.205)"/>
            <w:listItem w:displayText="Land Requirement (NOP 205.202)" w:value="Land Requirement (NOP 205.202)"/>
            <w:listItem w:displayText="Natural Resources (NOP 205.200 &amp; 205.203)" w:value="Natural Resources (NOP 205.200 &amp; 205.203)"/>
            <w:listItem w:displayText="Seeds, Planting Stock, Seedling, Transplants, and Perennial Stock (NOP 205.204)" w:value="Seeds, Planting Stock, Seedling, Transplants, and Perennial Stock (NOP 205.204)"/>
            <w:listItem w:displayText="Soil and Crop Fertility Management (NOP 205.203)" w:value="Soil and Crop Fertility Management (NOP 205.203)"/>
          </w:dropDownList>
        </w:sdtPr>
        <w:sdtEndPr>
          <w:rPr>
            <w:rStyle w:val="DefaultParagraphFont"/>
            <w:rFonts w:ascii="Times New Roman" w:hAnsi="Times New Roman"/>
            <w:b w:val="0"/>
            <w:color w:val="auto"/>
            <w:sz w:val="20"/>
            <w:szCs w:val="20"/>
          </w:rPr>
        </w:sdtEndPr>
        <w:sdtContent>
          <w:r>
            <w:rPr>
              <w:rStyle w:val="Style1"/>
            </w:rPr>
            <w:t>Choose an item</w:t>
          </w:r>
        </w:sdtContent>
      </w:sdt>
      <w:r w:rsidRPr="00B43ADB">
        <w:rPr>
          <w:rFonts w:asciiTheme="minorHAnsi" w:hAnsiTheme="minorHAnsi"/>
          <w:b/>
          <w:color w:val="948A54" w:themeColor="background2" w:themeShade="80"/>
          <w:sz w:val="20"/>
          <w:szCs w:val="20"/>
        </w:rPr>
        <w:t>;</w:t>
      </w:r>
      <w:r w:rsidR="00960F64">
        <w:rPr>
          <w:rFonts w:asciiTheme="minorHAnsi" w:hAnsiTheme="minorHAnsi"/>
          <w:b/>
          <w:color w:val="948A54" w:themeColor="background2" w:themeShade="80"/>
          <w:sz w:val="20"/>
          <w:szCs w:val="20"/>
        </w:rPr>
        <w:t xml:space="preserve"> </w:t>
      </w:r>
      <w:sdt>
        <w:sdtPr>
          <w:rPr>
            <w:rStyle w:val="Style1"/>
          </w:rPr>
          <w:alias w:val="NOP OSP Linkage"/>
          <w:tag w:val="NOP OSP Linkage"/>
          <w:id w:val="31741559"/>
          <w:placeholder>
            <w:docPart w:val="E81D56D0600541E5886EAE0905A96B60"/>
          </w:placeholder>
          <w:dropDownList>
            <w:listItem w:displayText="Choose an item" w:value="Choose an item"/>
            <w:listItem w:displayText="Annual Seedlings (NOP 205.204)" w:value="Annual Seedlings (NOP 205.204)"/>
            <w:listItem w:displayText="Crop Pest, Disease and Weed Management (NOP 205.206)" w:value="Crop Pest, Disease and Weed Management (NOP 205.206)"/>
            <w:listItem w:displayText="Crop Rotation (NOP 205.205)" w:value="Crop Rotation (NOP 205.205)"/>
            <w:listItem w:displayText="Land Requirement (NOP 205.202)" w:value="Land Requirement (NOP 205.202)"/>
            <w:listItem w:displayText="Natural Resources (NOP 205.200 &amp; 205.203)" w:value="Natural Resources (NOP 205.200 &amp; 205.203)"/>
            <w:listItem w:displayText="Seeds, Planting Stock, Seedling, Transplants, and Perennial Stock (NOP 205.204)" w:value="Seeds, Planting Stock, Seedling, Transplants, and Perennial Stock (NOP 205.204)"/>
            <w:listItem w:displayText="Soil and Crop Fertility Management (NOP 205.203)" w:value="Soil and Crop Fertility Management (NOP 205.203)"/>
          </w:dropDownList>
        </w:sdtPr>
        <w:sdtEndPr>
          <w:rPr>
            <w:rStyle w:val="DefaultParagraphFont"/>
            <w:rFonts w:ascii="Times New Roman" w:hAnsi="Times New Roman"/>
            <w:b w:val="0"/>
            <w:color w:val="auto"/>
            <w:sz w:val="20"/>
            <w:szCs w:val="20"/>
          </w:rPr>
        </w:sdtEndPr>
        <w:sdtContent>
          <w:r>
            <w:rPr>
              <w:rStyle w:val="Style1"/>
            </w:rPr>
            <w:t>Choose an item</w:t>
          </w:r>
        </w:sdtContent>
      </w:sdt>
    </w:p>
    <w:p w:rsidR="00847C36" w:rsidRDefault="00AF6E9F" w:rsidP="00D0049F">
      <w:pPr>
        <w:spacing w:after="0"/>
        <w:rPr>
          <w:rFonts w:asciiTheme="minorHAnsi" w:hAnsiTheme="minorHAnsi"/>
          <w:sz w:val="22"/>
          <w:szCs w:val="22"/>
        </w:rPr>
      </w:pPr>
      <w:r w:rsidRPr="00AF6E9F">
        <w:rPr>
          <w:rFonts w:asciiTheme="minorHAnsi" w:hAnsiTheme="minorHAnsi"/>
          <w:b/>
          <w:sz w:val="22"/>
          <w:szCs w:val="22"/>
        </w:rPr>
        <w:t>Narrative: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64106D" w:rsidRDefault="0064106D" w:rsidP="00D0049F">
      <w:pPr>
        <w:spacing w:after="0"/>
        <w:rPr>
          <w:rFonts w:asciiTheme="minorHAnsi" w:hAnsiTheme="minorHAnsi"/>
          <w:sz w:val="22"/>
          <w:szCs w:val="22"/>
        </w:rPr>
      </w:pPr>
    </w:p>
    <w:p w:rsidR="00285257" w:rsidRDefault="00285257" w:rsidP="00D0049F">
      <w:pPr>
        <w:spacing w:after="0"/>
        <w:rPr>
          <w:rFonts w:asciiTheme="minorHAnsi" w:hAnsiTheme="minorHAnsi"/>
          <w:sz w:val="22"/>
          <w:szCs w:val="22"/>
        </w:rPr>
      </w:pPr>
    </w:p>
    <w:p w:rsidR="0064106D" w:rsidRDefault="0064106D" w:rsidP="00D0049F">
      <w:pPr>
        <w:spacing w:after="0"/>
        <w:rPr>
          <w:rFonts w:asciiTheme="minorHAnsi" w:hAnsiTheme="minorHAnsi"/>
          <w:b/>
        </w:rPr>
      </w:pPr>
    </w:p>
    <w:p w:rsidR="00847C36" w:rsidRDefault="00847C36" w:rsidP="00D0049F">
      <w:pPr>
        <w:spacing w:after="0"/>
        <w:rPr>
          <w:rFonts w:asciiTheme="minorHAnsi" w:hAnsiTheme="minorHAnsi"/>
          <w:b/>
        </w:rPr>
      </w:pPr>
    </w:p>
    <w:tbl>
      <w:tblPr>
        <w:tblStyle w:val="TableGrid"/>
        <w:tblW w:w="107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38"/>
        <w:gridCol w:w="1339"/>
        <w:gridCol w:w="1339"/>
        <w:gridCol w:w="1339"/>
        <w:gridCol w:w="1338"/>
        <w:gridCol w:w="1339"/>
        <w:gridCol w:w="1339"/>
        <w:gridCol w:w="1339"/>
      </w:tblGrid>
      <w:tr w:rsidR="006879D1" w:rsidRPr="00560916" w:rsidTr="00E419D5">
        <w:trPr>
          <w:cantSplit/>
          <w:trHeight w:val="377"/>
          <w:tblHeader/>
        </w:trPr>
        <w:tc>
          <w:tcPr>
            <w:tcW w:w="1338" w:type="dxa"/>
            <w:shd w:val="clear" w:color="auto" w:fill="DDD9C3" w:themeFill="background2" w:themeFillShade="E6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3634">
              <w:rPr>
                <w:rFonts w:asciiTheme="minorHAnsi" w:hAnsiTheme="minorHAnsi"/>
                <w:b/>
                <w:sz w:val="20"/>
                <w:szCs w:val="20"/>
              </w:rPr>
              <w:t>Field</w:t>
            </w:r>
          </w:p>
        </w:tc>
        <w:tc>
          <w:tcPr>
            <w:tcW w:w="1339" w:type="dxa"/>
            <w:shd w:val="clear" w:color="auto" w:fill="DDD9C3" w:themeFill="background2" w:themeFillShade="E6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3634">
              <w:rPr>
                <w:rFonts w:asciiTheme="minorHAnsi" w:hAnsiTheme="minorHAnsi"/>
                <w:b/>
                <w:sz w:val="20"/>
                <w:szCs w:val="20"/>
              </w:rPr>
              <w:t>Planned Amount</w:t>
            </w:r>
          </w:p>
        </w:tc>
        <w:tc>
          <w:tcPr>
            <w:tcW w:w="1339" w:type="dxa"/>
            <w:shd w:val="clear" w:color="auto" w:fill="DDD9C3" w:themeFill="background2" w:themeFillShade="E6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3634">
              <w:rPr>
                <w:rFonts w:asciiTheme="minorHAnsi" w:hAnsiTheme="minorHAnsi"/>
                <w:b/>
                <w:sz w:val="20"/>
                <w:szCs w:val="20"/>
              </w:rPr>
              <w:t>Unit</w:t>
            </w:r>
          </w:p>
        </w:tc>
        <w:tc>
          <w:tcPr>
            <w:tcW w:w="1339" w:type="dxa"/>
            <w:shd w:val="clear" w:color="auto" w:fill="DDD9C3" w:themeFill="background2" w:themeFillShade="E6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3634">
              <w:rPr>
                <w:rFonts w:asciiTheme="minorHAnsi" w:hAnsiTheme="minorHAnsi"/>
                <w:b/>
                <w:sz w:val="20"/>
                <w:szCs w:val="20"/>
              </w:rPr>
              <w:t>Month</w:t>
            </w:r>
          </w:p>
        </w:tc>
        <w:tc>
          <w:tcPr>
            <w:tcW w:w="1338" w:type="dxa"/>
            <w:shd w:val="clear" w:color="auto" w:fill="DDD9C3" w:themeFill="background2" w:themeFillShade="E6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3634">
              <w:rPr>
                <w:rFonts w:asciiTheme="minorHAnsi" w:hAnsiTheme="minorHAnsi"/>
                <w:b/>
                <w:sz w:val="20"/>
                <w:szCs w:val="20"/>
              </w:rPr>
              <w:t>Year</w:t>
            </w:r>
          </w:p>
        </w:tc>
        <w:tc>
          <w:tcPr>
            <w:tcW w:w="1339" w:type="dxa"/>
            <w:shd w:val="clear" w:color="auto" w:fill="DDD9C3" w:themeFill="background2" w:themeFillShade="E6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3634">
              <w:rPr>
                <w:rFonts w:asciiTheme="minorHAnsi" w:hAnsiTheme="minorHAnsi"/>
                <w:b/>
                <w:sz w:val="20"/>
                <w:szCs w:val="20"/>
              </w:rPr>
              <w:t>Applied Amount</w:t>
            </w:r>
          </w:p>
        </w:tc>
        <w:tc>
          <w:tcPr>
            <w:tcW w:w="1339" w:type="dxa"/>
            <w:shd w:val="clear" w:color="auto" w:fill="DDD9C3" w:themeFill="background2" w:themeFillShade="E6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3634">
              <w:rPr>
                <w:rFonts w:asciiTheme="minorHAnsi" w:hAnsiTheme="minorHAnsi"/>
                <w:b/>
                <w:sz w:val="20"/>
                <w:szCs w:val="20"/>
              </w:rPr>
              <w:t>Date</w:t>
            </w:r>
          </w:p>
        </w:tc>
        <w:tc>
          <w:tcPr>
            <w:tcW w:w="1339" w:type="dxa"/>
            <w:shd w:val="clear" w:color="auto" w:fill="DDD9C3" w:themeFill="background2" w:themeFillShade="E6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3634">
              <w:rPr>
                <w:rFonts w:asciiTheme="minorHAnsi" w:hAnsiTheme="minorHAnsi"/>
                <w:b/>
                <w:sz w:val="20"/>
                <w:szCs w:val="20"/>
              </w:rPr>
              <w:t>Attachment (Y/N)</w:t>
            </w:r>
          </w:p>
        </w:tc>
      </w:tr>
      <w:tr w:rsidR="006879D1" w:rsidRPr="00560916" w:rsidTr="006879D1">
        <w:trPr>
          <w:cantSplit/>
        </w:trPr>
        <w:tc>
          <w:tcPr>
            <w:tcW w:w="1338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79D1" w:rsidRPr="00560916" w:rsidTr="006879D1">
        <w:trPr>
          <w:cantSplit/>
        </w:trPr>
        <w:tc>
          <w:tcPr>
            <w:tcW w:w="1338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79D1" w:rsidRPr="00560916" w:rsidTr="006879D1">
        <w:trPr>
          <w:cantSplit/>
        </w:trPr>
        <w:tc>
          <w:tcPr>
            <w:tcW w:w="1338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79D1" w:rsidRPr="00560916" w:rsidTr="006879D1">
        <w:trPr>
          <w:cantSplit/>
        </w:trPr>
        <w:tc>
          <w:tcPr>
            <w:tcW w:w="1338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79D1" w:rsidRPr="00560916" w:rsidTr="006879D1">
        <w:trPr>
          <w:cantSplit/>
        </w:trPr>
        <w:tc>
          <w:tcPr>
            <w:tcW w:w="1338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79D1" w:rsidRPr="00560916" w:rsidTr="006879D1">
        <w:trPr>
          <w:cantSplit/>
        </w:trPr>
        <w:tc>
          <w:tcPr>
            <w:tcW w:w="1338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79D1" w:rsidRPr="00560916" w:rsidTr="006879D1">
        <w:trPr>
          <w:cantSplit/>
        </w:trPr>
        <w:tc>
          <w:tcPr>
            <w:tcW w:w="1338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79D1" w:rsidRPr="00560916" w:rsidTr="006879D1">
        <w:trPr>
          <w:cantSplit/>
        </w:trPr>
        <w:tc>
          <w:tcPr>
            <w:tcW w:w="1338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0C7A" w:rsidRPr="00560916" w:rsidTr="006879D1">
        <w:trPr>
          <w:cantSplit/>
        </w:trPr>
        <w:tc>
          <w:tcPr>
            <w:tcW w:w="1338" w:type="dxa"/>
            <w:vAlign w:val="center"/>
          </w:tcPr>
          <w:p w:rsidR="00180C7A" w:rsidRPr="001A3634" w:rsidRDefault="00180C7A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180C7A" w:rsidRPr="001A3634" w:rsidRDefault="00180C7A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0C7A" w:rsidRPr="00560916" w:rsidTr="006879D1">
        <w:trPr>
          <w:cantSplit/>
        </w:trPr>
        <w:tc>
          <w:tcPr>
            <w:tcW w:w="1338" w:type="dxa"/>
            <w:vAlign w:val="center"/>
          </w:tcPr>
          <w:p w:rsidR="00180C7A" w:rsidRPr="001A3634" w:rsidRDefault="00180C7A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180C7A" w:rsidRPr="001A3634" w:rsidRDefault="00180C7A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847C3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E4A50" w:rsidRDefault="008E4A50" w:rsidP="0049561B">
      <w:pPr>
        <w:spacing w:after="0"/>
        <w:rPr>
          <w:rFonts w:asciiTheme="minorHAnsi" w:hAnsiTheme="minorHAnsi"/>
          <w:b/>
          <w:sz w:val="22"/>
          <w:szCs w:val="22"/>
        </w:rPr>
      </w:pPr>
    </w:p>
    <w:p w:rsidR="00180C7A" w:rsidRDefault="00180C7A" w:rsidP="00180C7A">
      <w:pPr>
        <w:tabs>
          <w:tab w:val="left" w:pos="6120"/>
          <w:tab w:val="left" w:pos="6480"/>
          <w:tab w:val="left" w:pos="9360"/>
        </w:tabs>
        <w:spacing w:after="0"/>
        <w:rPr>
          <w:rFonts w:asciiTheme="minorHAnsi" w:hAnsiTheme="minorHAnsi"/>
          <w:b/>
          <w:sz w:val="22"/>
          <w:szCs w:val="22"/>
        </w:rPr>
      </w:pPr>
    </w:p>
    <w:p w:rsidR="00762AF4" w:rsidRDefault="00762AF4" w:rsidP="00762AF4">
      <w:pPr>
        <w:tabs>
          <w:tab w:val="left" w:pos="6120"/>
          <w:tab w:val="left" w:pos="6480"/>
          <w:tab w:val="left" w:pos="9360"/>
        </w:tabs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NRCS Conservation Practice: </w:t>
      </w:r>
      <w:sdt>
        <w:sdtPr>
          <w:rPr>
            <w:rStyle w:val="Style1"/>
          </w:rPr>
          <w:alias w:val="NRCS Conservation Practice"/>
          <w:tag w:val="NRCS Conservation Practice"/>
          <w:id w:val="22561733"/>
          <w:lock w:val="sdtLocked"/>
          <w:placeholder>
            <w:docPart w:val="35D48003C9614D4CB1266877DCB1E370"/>
          </w:placeholder>
          <w:comboBox>
            <w:listItem w:displayText="Choose an item" w:value="Choose an item"/>
            <w:listItem w:displayText="Alley Cropping (311)" w:value="Alley Cropping (311)"/>
            <w:listItem w:displayText="Bedding (310)" w:value="Bedding (310)"/>
            <w:listItem w:displayText="Composting Facility (317)" w:value="Composting Facility (317)"/>
            <w:listItem w:displayText="Conservation Cover (327)" w:value="Conservation Cover (327)"/>
            <w:listItem w:displayText="Conservation Crop Rotation (328)" w:value="Conservation Crop Rotation (328)"/>
            <w:listItem w:displayText="Contour Buffer Strips (332)" w:value="Contour Buffer Strips (332)"/>
            <w:listItem w:displayText="Contour Farming (330)" w:value="Contour Farming (330)"/>
            <w:listItem w:displayText="Contour Orchard and Other Perennial Crops (331)" w:value="Contour Orchard and Other Perennial Crops (331)"/>
            <w:listItem w:displayText="Cover Crop (340)" w:value="Cover Crop (340)"/>
            <w:listItem w:displayText="Critical Area Planting (342)" w:value="Critical Area Planting (342)"/>
            <w:listItem w:displayText="Cross Wind Ridges (588)" w:value="Cross Wind Ridges (588)"/>
            <w:listItem w:displayText="Cross Wind Trap Strips (589C)" w:value="Cross Wind Trap Strips (589C)"/>
            <w:listItem w:displayText="Deep Tillage (324)" w:value="Deep Tillage (324)"/>
            <w:listItem w:displayText="Diversion (362)" w:value="Diversion (362)"/>
            <w:listItem w:displayText="Drainage Water Management (554)" w:value="Drainage Water Management (554)"/>
            <w:listItem w:displayText="Field Border (386)" w:value="Field Border (386)"/>
            <w:listItem w:displayText="Filter Strip (393)" w:value="Filter Strip (393)"/>
            <w:listItem w:displayText="Hedgerow Planting (422)" w:value="Hedgerow Planting (422)"/>
            <w:listItem w:displayText="Herbaceous Wind Barriers (603)" w:value="Herbaceous Wind Barriers (603)"/>
            <w:listItem w:displayText="Hillside Ditch (423)" w:value="Hillside Ditch (423)"/>
            <w:listItem w:displayText="Integrated Pest Management (595)" w:value="Integrated Pest Management (595)"/>
            <w:listItem w:displayText="Irrigation Field Ditch (388)" w:value="Irrigation Field Ditch (388)"/>
            <w:listItem w:displayText="Irrigation Ditch Lining (428)" w:value="Irrigation Ditch Lining (428)"/>
            <w:listItem w:displayText="Irrigation System, Microirrigation (441)" w:value="Irrigation System, Microirrigation (441)"/>
            <w:listItem w:displayText="Irrigation System, Sprinkler (442)" w:value="Irrigation System, Sprinkler (442)"/>
            <w:listItem w:displayText="Irrigation System, Surface &amp; Subsurface (443)" w:value="Irrigation System, Surface &amp; Subsurface (443)"/>
            <w:listItem w:displayText="Irrigation System, Tailwater Recovery (447)" w:value="Irrigation System, Tailwater Recovery (447)"/>
            <w:listItem w:displayText="Irrigation Water Management (449)" w:value="Irrigation Water Management (449)"/>
            <w:listItem w:displayText="Mulching (484)" w:value="Mulching (484)"/>
            <w:listItem w:displayText="Nutrient Management (590)" w:value="Nutrient Management (590)"/>
            <w:listItem w:displayText="Pond (378)" w:value="Pond (378)"/>
            <w:listItem w:displayText="Residue and Tillage Management, No Till/Strip Till/Direct Seed (329)" w:value="Residue and Tillage Management, No Till/Strip Till/Direct Seed (329)"/>
            <w:listItem w:displayText="Residue Management, Seasonal (344)" w:value="Residue Management, Seasonal (344)"/>
            <w:listItem w:displayText="Residue and Tillage Management, Mulch Till (345)" w:value="Residue and Tillage Management, Mulch Till (345)"/>
            <w:listItem w:displayText="Residue and Tillage Management, Ridge Till (346)" w:value="Residue and Tillage Management, Ridge Till (346)"/>
            <w:listItem w:displayText="Riparian Herbaceous Cover (390)" w:value="Riparian Herbaceous Cover (390)"/>
            <w:listItem w:displayText="Riparian Forest Buffer (391)" w:value="Riparian Forest Buffer (391)"/>
            <w:listItem w:displayText="Row Arrangement (557)" w:value="Row Arrangement (557)"/>
            <w:listItem w:displayText="Stripcropping (585)" w:value="Stripcropping (585)"/>
            <w:listItem w:displayText="Structure for Water Control (587)" w:value="Structure for Water Control (587)"/>
            <w:listItem w:displayText="Subsurface Drain (606)" w:value="Subsurface Drain (606)"/>
            <w:listItem w:displayText="Surface Drainage, Field Ditch (607)" w:value="Surface Drainage, Field Ditch (607)"/>
            <w:listItem w:displayText="Surface Drainage, Main or Lateral (608)" w:value="Surface Drainage, Main or Lateral (608)"/>
            <w:listItem w:displayText="Terrace (600)" w:value="Terrace (600)"/>
            <w:listItem w:displayText="Water and Sediment Control Basin (638)" w:value="Water and Sediment Control Basin (638)"/>
            <w:listItem w:displayText="Water Well (642)" w:value="Water Well (642)"/>
            <w:listItem w:displayText="Well Water Testing (355)" w:value="Well Water Testing (355)"/>
            <w:listItem w:displayText="Windbreak/Shelterbelt Establishment (380)" w:value="Windbreak/Shelterbelt Establishment (380)"/>
            <w:listItem w:displayText="Windbreak/Shelterbelt Renovation (650)" w:value="Windbreak/Shelterbelt Renovation (650)"/>
            <w:listItem w:displayText="Other" w:value="Other"/>
          </w:comboBox>
        </w:sdtPr>
        <w:sdtEndPr>
          <w:rPr>
            <w:rStyle w:val="Style1"/>
          </w:rPr>
        </w:sdtEndPr>
        <w:sdtContent>
          <w:r>
            <w:rPr>
              <w:rStyle w:val="Style1"/>
            </w:rPr>
            <w:t>Choose an item</w:t>
          </w:r>
        </w:sdtContent>
      </w:sdt>
      <w:r>
        <w:rPr>
          <w:rFonts w:asciiTheme="minorHAnsi" w:hAnsiTheme="minorHAnsi"/>
          <w:b/>
          <w:sz w:val="22"/>
          <w:szCs w:val="22"/>
        </w:rPr>
        <w:tab/>
      </w:r>
    </w:p>
    <w:p w:rsidR="00762AF4" w:rsidRDefault="00762AF4" w:rsidP="00762AF4">
      <w:pPr>
        <w:tabs>
          <w:tab w:val="left" w:pos="6120"/>
          <w:tab w:val="left" w:pos="6480"/>
          <w:tab w:val="left" w:pos="9360"/>
        </w:tabs>
        <w:spacing w:after="0"/>
        <w:rPr>
          <w:rFonts w:asciiTheme="minorHAnsi" w:hAnsiTheme="minorHAnsi"/>
          <w:sz w:val="22"/>
          <w:szCs w:val="22"/>
        </w:rPr>
      </w:pPr>
      <w:r w:rsidRPr="00B43ADB">
        <w:rPr>
          <w:rFonts w:asciiTheme="minorHAnsi" w:hAnsiTheme="minorHAnsi"/>
          <w:b/>
          <w:sz w:val="22"/>
          <w:szCs w:val="22"/>
        </w:rPr>
        <w:t xml:space="preserve">Organic System Plan Linkage: </w:t>
      </w:r>
      <w:sdt>
        <w:sdtPr>
          <w:rPr>
            <w:rStyle w:val="Style1"/>
          </w:rPr>
          <w:alias w:val="NOP OSP Linkage"/>
          <w:tag w:val="NOP OSP Linkage"/>
          <w:id w:val="22561734"/>
          <w:lock w:val="sdtLocked"/>
          <w:placeholder>
            <w:docPart w:val="786FC756C380481B861C84C0346F9D2C"/>
          </w:placeholder>
          <w:dropDownList>
            <w:listItem w:displayText="Choose an item" w:value="Choose an item"/>
            <w:listItem w:displayText="Annual Seedlings (NOP 205.204)" w:value="Annual Seedlings (NOP 205.204)"/>
            <w:listItem w:displayText="Crop Pest, Disease and Weed Management (NOP 205.206)" w:value="Crop Pest, Disease and Weed Management (NOP 205.206)"/>
            <w:listItem w:displayText="Crop Rotation (NOP 205.205)" w:value="Crop Rotation (NOP 205.205)"/>
            <w:listItem w:displayText="Land Requirement (NOP 205.202)" w:value="Land Requirement (NOP 205.202)"/>
            <w:listItem w:displayText="Natural Resources (NOP 205.200 &amp; 205.203)" w:value="Natural Resources (NOP 205.200 &amp; 205.203)"/>
            <w:listItem w:displayText="Seeds, Planting Stock, Seedling, Transplants, and Perennial Stock (NOP 205.204)" w:value="Seeds, Planting Stock, Seedling, Transplants, and Perennial Stock (NOP 205.204)"/>
            <w:listItem w:displayText="Soil and Crop Fertility Management (NOP 205.203)" w:value="Soil and Crop Fertility Management (NOP 205.203)"/>
          </w:dropDownList>
        </w:sdtPr>
        <w:sdtEndPr>
          <w:rPr>
            <w:rStyle w:val="DefaultParagraphFont"/>
            <w:rFonts w:ascii="Times New Roman" w:hAnsi="Times New Roman"/>
            <w:b w:val="0"/>
            <w:color w:val="auto"/>
            <w:sz w:val="20"/>
            <w:szCs w:val="20"/>
          </w:rPr>
        </w:sdtEndPr>
        <w:sdtContent>
          <w:r>
            <w:rPr>
              <w:rStyle w:val="Style1"/>
            </w:rPr>
            <w:t>Choose an item</w:t>
          </w:r>
        </w:sdtContent>
      </w:sdt>
      <w:r w:rsidRPr="00B43ADB">
        <w:rPr>
          <w:rFonts w:asciiTheme="minorHAnsi" w:hAnsiTheme="minorHAnsi"/>
          <w:b/>
          <w:color w:val="948A54" w:themeColor="background2" w:themeShade="80"/>
        </w:rPr>
        <w:t>;</w:t>
      </w:r>
      <w:r w:rsidR="00960F64">
        <w:rPr>
          <w:rFonts w:asciiTheme="minorHAnsi" w:hAnsiTheme="minorHAnsi"/>
          <w:b/>
          <w:color w:val="948A54" w:themeColor="background2" w:themeShade="80"/>
        </w:rPr>
        <w:t xml:space="preserve"> </w:t>
      </w:r>
      <w:sdt>
        <w:sdtPr>
          <w:rPr>
            <w:rStyle w:val="Style1"/>
          </w:rPr>
          <w:alias w:val="NOP OSP Linkage"/>
          <w:tag w:val="NOP OSP Linkage"/>
          <w:id w:val="22561735"/>
          <w:placeholder>
            <w:docPart w:val="1D9AEE1FE7F842A696F7B75B4EF717B5"/>
          </w:placeholder>
          <w:dropDownList>
            <w:listItem w:displayText="Choose an item" w:value="Choose an item"/>
            <w:listItem w:displayText="Annual Seedlings (NOP 205.204)" w:value="Annual Seedlings (NOP 205.204)"/>
            <w:listItem w:displayText="Crop Pest, Disease and Weed Management (NOP 205.206)" w:value="Crop Pest, Disease and Weed Management (NOP 205.206)"/>
            <w:listItem w:displayText="Crop Rotation (NOP 205.205)" w:value="Crop Rotation (NOP 205.205)"/>
            <w:listItem w:displayText="Land Requirement (NOP 205.202)" w:value="Land Requirement (NOP 205.202)"/>
            <w:listItem w:displayText="Natural Resources (NOP 205.200 &amp; 205.203)" w:value="Natural Resources (NOP 205.200 &amp; 205.203)"/>
            <w:listItem w:displayText="Seeds, Planting Stock, Seedling, Transplants, and Perennial Stock (NOP 205.204)" w:value="Seeds, Planting Stock, Seedling, Transplants, and Perennial Stock (NOP 205.204)"/>
            <w:listItem w:displayText="Soil and Crop Fertility Management (NOP 205.203)" w:value="Soil and Crop Fertility Management (NOP 205.203)"/>
          </w:dropDownList>
        </w:sdtPr>
        <w:sdtEndPr>
          <w:rPr>
            <w:rStyle w:val="DefaultParagraphFont"/>
            <w:rFonts w:ascii="Times New Roman" w:hAnsi="Times New Roman"/>
            <w:b w:val="0"/>
            <w:color w:val="auto"/>
            <w:sz w:val="20"/>
            <w:szCs w:val="20"/>
          </w:rPr>
        </w:sdtEndPr>
        <w:sdtContent>
          <w:r>
            <w:rPr>
              <w:rStyle w:val="Style1"/>
            </w:rPr>
            <w:t>Choose an item</w:t>
          </w:r>
        </w:sdtContent>
      </w:sdt>
      <w:r w:rsidRPr="00B43ADB">
        <w:rPr>
          <w:rFonts w:asciiTheme="minorHAnsi" w:hAnsiTheme="minorHAnsi"/>
          <w:b/>
          <w:color w:val="948A54" w:themeColor="background2" w:themeShade="80"/>
          <w:sz w:val="20"/>
          <w:szCs w:val="20"/>
        </w:rPr>
        <w:t>;</w:t>
      </w:r>
      <w:r w:rsidR="00960F64">
        <w:rPr>
          <w:rFonts w:asciiTheme="minorHAnsi" w:hAnsiTheme="minorHAnsi"/>
          <w:b/>
          <w:color w:val="948A54" w:themeColor="background2" w:themeShade="80"/>
          <w:sz w:val="20"/>
          <w:szCs w:val="20"/>
        </w:rPr>
        <w:t xml:space="preserve"> </w:t>
      </w:r>
      <w:sdt>
        <w:sdtPr>
          <w:rPr>
            <w:rStyle w:val="Style1"/>
          </w:rPr>
          <w:alias w:val="NOP OSP Linkage"/>
          <w:tag w:val="NOP OSP Linkage"/>
          <w:id w:val="22561736"/>
          <w:placeholder>
            <w:docPart w:val="EF70951B61234499B34728BE68ACAD4B"/>
          </w:placeholder>
          <w:dropDownList>
            <w:listItem w:displayText="Choose an item" w:value="Choose an item"/>
            <w:listItem w:displayText="Annual Seedlings (NOP 205.204)" w:value="Annual Seedlings (NOP 205.204)"/>
            <w:listItem w:displayText="Crop Pest, Disease and Weed Management (NOP 205.206)" w:value="Crop Pest, Disease and Weed Management (NOP 205.206)"/>
            <w:listItem w:displayText="Crop Rotation (NOP 205.205)" w:value="Crop Rotation (NOP 205.205)"/>
            <w:listItem w:displayText="Land Requirement (NOP 205.202)" w:value="Land Requirement (NOP 205.202)"/>
            <w:listItem w:displayText="Natural Resources (NOP 205.200 &amp; 205.203)" w:value="Natural Resources (NOP 205.200 &amp; 205.203)"/>
            <w:listItem w:displayText="Seeds, Planting Stock, Seedling, Transplants, and Perennial Stock (NOP 205.204)" w:value="Seeds, Planting Stock, Seedling, Transplants, and Perennial Stock (NOP 205.204)"/>
            <w:listItem w:displayText="Soil and Crop Fertility Management (NOP 205.203)" w:value="Soil and Crop Fertility Management (NOP 205.203)"/>
          </w:dropDownList>
        </w:sdtPr>
        <w:sdtEndPr>
          <w:rPr>
            <w:rStyle w:val="DefaultParagraphFont"/>
            <w:rFonts w:ascii="Times New Roman" w:hAnsi="Times New Roman"/>
            <w:b w:val="0"/>
            <w:color w:val="auto"/>
            <w:sz w:val="20"/>
            <w:szCs w:val="20"/>
          </w:rPr>
        </w:sdtEndPr>
        <w:sdtContent>
          <w:r>
            <w:rPr>
              <w:rStyle w:val="Style1"/>
            </w:rPr>
            <w:t>Choose an item</w:t>
          </w:r>
        </w:sdtContent>
      </w:sdt>
      <w:r w:rsidRPr="00B43ADB">
        <w:rPr>
          <w:rFonts w:asciiTheme="minorHAnsi" w:hAnsiTheme="minorHAnsi"/>
          <w:b/>
          <w:color w:val="948A54" w:themeColor="background2" w:themeShade="80"/>
          <w:sz w:val="20"/>
          <w:szCs w:val="20"/>
        </w:rPr>
        <w:t>;</w:t>
      </w:r>
      <w:r w:rsidR="00960F64">
        <w:rPr>
          <w:rFonts w:asciiTheme="minorHAnsi" w:hAnsiTheme="minorHAnsi"/>
          <w:b/>
          <w:color w:val="948A54" w:themeColor="background2" w:themeShade="80"/>
          <w:sz w:val="20"/>
          <w:szCs w:val="20"/>
        </w:rPr>
        <w:t xml:space="preserve"> </w:t>
      </w:r>
      <w:sdt>
        <w:sdtPr>
          <w:rPr>
            <w:rStyle w:val="Style1"/>
          </w:rPr>
          <w:alias w:val="NOP OSP Linkage"/>
          <w:tag w:val="NOP OSP Linkage"/>
          <w:id w:val="22561737"/>
          <w:placeholder>
            <w:docPart w:val="7DEF27B80F4E47BB88F72AF4AC01771A"/>
          </w:placeholder>
          <w:dropDownList>
            <w:listItem w:displayText="Choose an item" w:value="Choose an item"/>
            <w:listItem w:displayText="Annual Seedlings (NOP 205.204)" w:value="Annual Seedlings (NOP 205.204)"/>
            <w:listItem w:displayText="Crop Pest, Disease and Weed Management (NOP 205.206)" w:value="Crop Pest, Disease and Weed Management (NOP 205.206)"/>
            <w:listItem w:displayText="Crop Rotation (NOP 205.205)" w:value="Crop Rotation (NOP 205.205)"/>
            <w:listItem w:displayText="Land Requirement (NOP 205.202)" w:value="Land Requirement (NOP 205.202)"/>
            <w:listItem w:displayText="Natural Resources (NOP 205.200 &amp; 205.203)" w:value="Natural Resources (NOP 205.200 &amp; 205.203)"/>
            <w:listItem w:displayText="Seeds, Planting Stock, Seedling, Transplants, and Perennial Stock (NOP 205.204)" w:value="Seeds, Planting Stock, Seedling, Transplants, and Perennial Stock (NOP 205.204)"/>
            <w:listItem w:displayText="Soil and Crop Fertility Management (NOP 205.203)" w:value="Soil and Crop Fertility Management (NOP 205.203)"/>
          </w:dropDownList>
        </w:sdtPr>
        <w:sdtEndPr>
          <w:rPr>
            <w:rStyle w:val="DefaultParagraphFont"/>
            <w:rFonts w:ascii="Times New Roman" w:hAnsi="Times New Roman"/>
            <w:b w:val="0"/>
            <w:color w:val="auto"/>
            <w:sz w:val="20"/>
            <w:szCs w:val="20"/>
          </w:rPr>
        </w:sdtEndPr>
        <w:sdtContent>
          <w:r>
            <w:rPr>
              <w:rStyle w:val="Style1"/>
            </w:rPr>
            <w:t>Choose an item</w:t>
          </w:r>
        </w:sdtContent>
      </w:sdt>
    </w:p>
    <w:p w:rsidR="00762AF4" w:rsidRDefault="00762AF4" w:rsidP="00762AF4">
      <w:pPr>
        <w:spacing w:after="0"/>
        <w:rPr>
          <w:rFonts w:asciiTheme="minorHAnsi" w:hAnsiTheme="minorHAnsi"/>
          <w:sz w:val="22"/>
          <w:szCs w:val="22"/>
        </w:rPr>
      </w:pPr>
      <w:r w:rsidRPr="00AF6E9F">
        <w:rPr>
          <w:rFonts w:asciiTheme="minorHAnsi" w:hAnsiTheme="minorHAnsi"/>
          <w:b/>
          <w:sz w:val="22"/>
          <w:szCs w:val="22"/>
        </w:rPr>
        <w:t>Narrative: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6879D1" w:rsidRDefault="006879D1" w:rsidP="006879D1">
      <w:pPr>
        <w:spacing w:after="0"/>
        <w:rPr>
          <w:rFonts w:asciiTheme="minorHAnsi" w:hAnsiTheme="minorHAnsi"/>
          <w:sz w:val="22"/>
          <w:szCs w:val="22"/>
        </w:rPr>
      </w:pPr>
    </w:p>
    <w:p w:rsidR="006879D1" w:rsidRDefault="006879D1" w:rsidP="006879D1">
      <w:pPr>
        <w:spacing w:after="0"/>
        <w:rPr>
          <w:rFonts w:asciiTheme="minorHAnsi" w:hAnsiTheme="minorHAnsi"/>
          <w:b/>
        </w:rPr>
      </w:pPr>
    </w:p>
    <w:p w:rsidR="00180C7A" w:rsidRDefault="00180C7A" w:rsidP="006879D1">
      <w:pPr>
        <w:spacing w:after="0"/>
        <w:rPr>
          <w:rFonts w:asciiTheme="minorHAnsi" w:hAnsiTheme="minorHAnsi"/>
          <w:b/>
        </w:rPr>
      </w:pPr>
    </w:p>
    <w:p w:rsidR="006879D1" w:rsidRDefault="006879D1" w:rsidP="006879D1">
      <w:pPr>
        <w:spacing w:after="0"/>
        <w:rPr>
          <w:rFonts w:asciiTheme="minorHAnsi" w:hAnsiTheme="minorHAnsi"/>
          <w:b/>
        </w:rPr>
      </w:pPr>
    </w:p>
    <w:tbl>
      <w:tblPr>
        <w:tblStyle w:val="TableGrid"/>
        <w:tblW w:w="107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38"/>
        <w:gridCol w:w="1339"/>
        <w:gridCol w:w="1339"/>
        <w:gridCol w:w="1339"/>
        <w:gridCol w:w="1338"/>
        <w:gridCol w:w="1339"/>
        <w:gridCol w:w="1339"/>
        <w:gridCol w:w="1339"/>
      </w:tblGrid>
      <w:tr w:rsidR="006879D1" w:rsidRPr="00560916" w:rsidTr="00E419D5">
        <w:trPr>
          <w:cantSplit/>
          <w:trHeight w:val="377"/>
          <w:tblHeader/>
        </w:trPr>
        <w:tc>
          <w:tcPr>
            <w:tcW w:w="1338" w:type="dxa"/>
            <w:shd w:val="clear" w:color="auto" w:fill="DDD9C3" w:themeFill="background2" w:themeFillShade="E6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3634">
              <w:rPr>
                <w:rFonts w:asciiTheme="minorHAnsi" w:hAnsiTheme="minorHAnsi"/>
                <w:b/>
                <w:sz w:val="20"/>
                <w:szCs w:val="20"/>
              </w:rPr>
              <w:t>Field</w:t>
            </w:r>
          </w:p>
        </w:tc>
        <w:tc>
          <w:tcPr>
            <w:tcW w:w="1339" w:type="dxa"/>
            <w:shd w:val="clear" w:color="auto" w:fill="DDD9C3" w:themeFill="background2" w:themeFillShade="E6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3634">
              <w:rPr>
                <w:rFonts w:asciiTheme="minorHAnsi" w:hAnsiTheme="minorHAnsi"/>
                <w:b/>
                <w:sz w:val="20"/>
                <w:szCs w:val="20"/>
              </w:rPr>
              <w:t>Planned Amount</w:t>
            </w:r>
          </w:p>
        </w:tc>
        <w:tc>
          <w:tcPr>
            <w:tcW w:w="1339" w:type="dxa"/>
            <w:shd w:val="clear" w:color="auto" w:fill="DDD9C3" w:themeFill="background2" w:themeFillShade="E6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3634">
              <w:rPr>
                <w:rFonts w:asciiTheme="minorHAnsi" w:hAnsiTheme="minorHAnsi"/>
                <w:b/>
                <w:sz w:val="20"/>
                <w:szCs w:val="20"/>
              </w:rPr>
              <w:t>Unit</w:t>
            </w:r>
          </w:p>
        </w:tc>
        <w:tc>
          <w:tcPr>
            <w:tcW w:w="1339" w:type="dxa"/>
            <w:shd w:val="clear" w:color="auto" w:fill="DDD9C3" w:themeFill="background2" w:themeFillShade="E6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3634">
              <w:rPr>
                <w:rFonts w:asciiTheme="minorHAnsi" w:hAnsiTheme="minorHAnsi"/>
                <w:b/>
                <w:sz w:val="20"/>
                <w:szCs w:val="20"/>
              </w:rPr>
              <w:t>Month</w:t>
            </w:r>
          </w:p>
        </w:tc>
        <w:tc>
          <w:tcPr>
            <w:tcW w:w="1338" w:type="dxa"/>
            <w:shd w:val="clear" w:color="auto" w:fill="DDD9C3" w:themeFill="background2" w:themeFillShade="E6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3634">
              <w:rPr>
                <w:rFonts w:asciiTheme="minorHAnsi" w:hAnsiTheme="minorHAnsi"/>
                <w:b/>
                <w:sz w:val="20"/>
                <w:szCs w:val="20"/>
              </w:rPr>
              <w:t>Year</w:t>
            </w:r>
          </w:p>
        </w:tc>
        <w:tc>
          <w:tcPr>
            <w:tcW w:w="1339" w:type="dxa"/>
            <w:shd w:val="clear" w:color="auto" w:fill="DDD9C3" w:themeFill="background2" w:themeFillShade="E6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3634">
              <w:rPr>
                <w:rFonts w:asciiTheme="minorHAnsi" w:hAnsiTheme="minorHAnsi"/>
                <w:b/>
                <w:sz w:val="20"/>
                <w:szCs w:val="20"/>
              </w:rPr>
              <w:t>Applied Amount</w:t>
            </w:r>
          </w:p>
        </w:tc>
        <w:tc>
          <w:tcPr>
            <w:tcW w:w="1339" w:type="dxa"/>
            <w:shd w:val="clear" w:color="auto" w:fill="DDD9C3" w:themeFill="background2" w:themeFillShade="E6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3634">
              <w:rPr>
                <w:rFonts w:asciiTheme="minorHAnsi" w:hAnsiTheme="minorHAnsi"/>
                <w:b/>
                <w:sz w:val="20"/>
                <w:szCs w:val="20"/>
              </w:rPr>
              <w:t>Date</w:t>
            </w:r>
          </w:p>
        </w:tc>
        <w:tc>
          <w:tcPr>
            <w:tcW w:w="1339" w:type="dxa"/>
            <w:shd w:val="clear" w:color="auto" w:fill="DDD9C3" w:themeFill="background2" w:themeFillShade="E6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3634">
              <w:rPr>
                <w:rFonts w:asciiTheme="minorHAnsi" w:hAnsiTheme="minorHAnsi"/>
                <w:b/>
                <w:sz w:val="20"/>
                <w:szCs w:val="20"/>
              </w:rPr>
              <w:t>Attachment (Y/N)</w:t>
            </w:r>
          </w:p>
        </w:tc>
      </w:tr>
      <w:tr w:rsidR="006879D1" w:rsidRPr="00560916" w:rsidTr="00247966">
        <w:trPr>
          <w:cantSplit/>
        </w:trPr>
        <w:tc>
          <w:tcPr>
            <w:tcW w:w="1338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79D1" w:rsidRPr="00560916" w:rsidTr="00247966">
        <w:trPr>
          <w:cantSplit/>
        </w:trPr>
        <w:tc>
          <w:tcPr>
            <w:tcW w:w="1338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79D1" w:rsidRPr="00560916" w:rsidTr="00247966">
        <w:trPr>
          <w:cantSplit/>
        </w:trPr>
        <w:tc>
          <w:tcPr>
            <w:tcW w:w="1338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79D1" w:rsidRPr="00560916" w:rsidTr="00247966">
        <w:trPr>
          <w:cantSplit/>
        </w:trPr>
        <w:tc>
          <w:tcPr>
            <w:tcW w:w="1338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79D1" w:rsidRPr="00560916" w:rsidTr="00247966">
        <w:trPr>
          <w:cantSplit/>
        </w:trPr>
        <w:tc>
          <w:tcPr>
            <w:tcW w:w="1338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79D1" w:rsidRPr="00560916" w:rsidTr="00247966">
        <w:trPr>
          <w:cantSplit/>
        </w:trPr>
        <w:tc>
          <w:tcPr>
            <w:tcW w:w="1338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79D1" w:rsidRPr="00560916" w:rsidTr="00247966">
        <w:trPr>
          <w:cantSplit/>
        </w:trPr>
        <w:tc>
          <w:tcPr>
            <w:tcW w:w="1338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79D1" w:rsidRPr="00560916" w:rsidTr="00247966">
        <w:trPr>
          <w:cantSplit/>
        </w:trPr>
        <w:tc>
          <w:tcPr>
            <w:tcW w:w="1338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6879D1" w:rsidRPr="001A3634" w:rsidRDefault="006879D1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0C7A" w:rsidRPr="00560916" w:rsidTr="00247966">
        <w:trPr>
          <w:cantSplit/>
        </w:trPr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0C7A" w:rsidRPr="00560916" w:rsidTr="00247966">
        <w:trPr>
          <w:cantSplit/>
        </w:trPr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4106D" w:rsidRDefault="0064106D" w:rsidP="0049561B">
      <w:pPr>
        <w:spacing w:after="0"/>
        <w:rPr>
          <w:rFonts w:asciiTheme="minorHAnsi" w:hAnsiTheme="minorHAnsi"/>
          <w:sz w:val="22"/>
          <w:szCs w:val="22"/>
        </w:rPr>
      </w:pPr>
    </w:p>
    <w:p w:rsidR="0064106D" w:rsidRDefault="0064106D" w:rsidP="0049561B">
      <w:pPr>
        <w:spacing w:after="0"/>
        <w:rPr>
          <w:rFonts w:asciiTheme="minorHAnsi" w:hAnsiTheme="minorHAnsi"/>
          <w:sz w:val="22"/>
          <w:szCs w:val="22"/>
        </w:rPr>
      </w:pPr>
    </w:p>
    <w:p w:rsidR="00AF6E9F" w:rsidRDefault="00AF6E9F" w:rsidP="0049561B">
      <w:pPr>
        <w:spacing w:after="0"/>
        <w:rPr>
          <w:rFonts w:asciiTheme="minorHAnsi" w:hAnsiTheme="minorHAnsi"/>
          <w:b/>
          <w:sz w:val="22"/>
          <w:szCs w:val="22"/>
        </w:rPr>
      </w:pPr>
    </w:p>
    <w:p w:rsidR="0064106D" w:rsidRDefault="0064106D" w:rsidP="0049561B">
      <w:pPr>
        <w:spacing w:after="0"/>
        <w:rPr>
          <w:rFonts w:asciiTheme="minorHAnsi" w:hAnsiTheme="minorHAnsi"/>
          <w:b/>
          <w:sz w:val="22"/>
          <w:szCs w:val="22"/>
        </w:rPr>
      </w:pPr>
    </w:p>
    <w:p w:rsidR="00180C7A" w:rsidRDefault="00180C7A" w:rsidP="00180C7A">
      <w:pPr>
        <w:spacing w:after="0"/>
        <w:rPr>
          <w:rFonts w:asciiTheme="minorHAnsi" w:hAnsiTheme="minorHAnsi"/>
          <w:b/>
        </w:rPr>
      </w:pPr>
      <w:r w:rsidRPr="00567B33">
        <w:rPr>
          <w:rFonts w:asciiTheme="minorHAnsi" w:hAnsiTheme="minorHAnsi"/>
          <w:b/>
        </w:rPr>
        <w:t>Schedule of Planned Conservation Practices</w:t>
      </w:r>
      <w:r>
        <w:rPr>
          <w:rFonts w:asciiTheme="minorHAnsi" w:hAnsiTheme="minorHAnsi"/>
          <w:b/>
        </w:rPr>
        <w:t xml:space="preserve"> with identified sections in an Organic System Plan where applicable.</w:t>
      </w:r>
    </w:p>
    <w:p w:rsidR="00180C7A" w:rsidRPr="00E842AC" w:rsidRDefault="00180C7A" w:rsidP="00180C7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i/>
          <w:sz w:val="20"/>
          <w:szCs w:val="20"/>
        </w:rPr>
        <w:t xml:space="preserve"> </w:t>
      </w:r>
      <w:r w:rsidR="00036006" w:rsidRPr="003856B7">
        <w:rPr>
          <w:rFonts w:asciiTheme="minorHAnsi" w:hAnsiTheme="minorHAnsi"/>
          <w:i/>
          <w:sz w:val="20"/>
          <w:szCs w:val="20"/>
        </w:rPr>
        <w:t xml:space="preserve">Attach documentation </w:t>
      </w:r>
      <w:r w:rsidR="00036006">
        <w:rPr>
          <w:rFonts w:asciiTheme="minorHAnsi" w:hAnsiTheme="minorHAnsi"/>
          <w:i/>
          <w:sz w:val="20"/>
          <w:szCs w:val="20"/>
        </w:rPr>
        <w:t>containing</w:t>
      </w:r>
      <w:r w:rsidR="00036006" w:rsidRPr="003856B7">
        <w:rPr>
          <w:rFonts w:asciiTheme="minorHAnsi" w:hAnsiTheme="minorHAnsi"/>
          <w:i/>
          <w:sz w:val="20"/>
          <w:szCs w:val="20"/>
        </w:rPr>
        <w:t xml:space="preserve"> </w:t>
      </w:r>
      <w:r w:rsidR="00036006">
        <w:rPr>
          <w:rFonts w:asciiTheme="minorHAnsi" w:hAnsiTheme="minorHAnsi"/>
          <w:i/>
          <w:sz w:val="20"/>
          <w:szCs w:val="20"/>
        </w:rPr>
        <w:t xml:space="preserve">conservation </w:t>
      </w:r>
      <w:r w:rsidR="00036006" w:rsidRPr="003856B7">
        <w:rPr>
          <w:rFonts w:asciiTheme="minorHAnsi" w:hAnsiTheme="minorHAnsi"/>
          <w:i/>
          <w:sz w:val="20"/>
          <w:szCs w:val="20"/>
        </w:rPr>
        <w:t>practice details and specifications</w:t>
      </w:r>
      <w:r w:rsidR="00036006">
        <w:rPr>
          <w:rFonts w:asciiTheme="minorHAnsi" w:hAnsiTheme="minorHAnsi"/>
          <w:i/>
          <w:sz w:val="20"/>
          <w:szCs w:val="20"/>
        </w:rPr>
        <w:t xml:space="preserve"> (Jobsheet and/or Implementation Requirements)</w:t>
      </w:r>
      <w:r w:rsidRPr="003856B7">
        <w:rPr>
          <w:rFonts w:asciiTheme="minorHAnsi" w:hAnsiTheme="minorHAnsi"/>
          <w:i/>
          <w:sz w:val="20"/>
          <w:szCs w:val="20"/>
        </w:rPr>
        <w:t>.</w:t>
      </w:r>
    </w:p>
    <w:p w:rsidR="00180C7A" w:rsidRPr="003856B7" w:rsidRDefault="00180C7A" w:rsidP="00180C7A">
      <w:pPr>
        <w:spacing w:after="0"/>
        <w:rPr>
          <w:rFonts w:asciiTheme="minorHAnsi" w:hAnsiTheme="minorHAnsi"/>
          <w:i/>
          <w:sz w:val="20"/>
          <w:szCs w:val="20"/>
        </w:rPr>
      </w:pPr>
      <w:r w:rsidRPr="003856B7">
        <w:rPr>
          <w:rFonts w:asciiTheme="minorHAnsi" w:hAnsiTheme="minorHAnsi"/>
          <w:i/>
          <w:sz w:val="20"/>
          <w:szCs w:val="20"/>
        </w:rPr>
        <w:t xml:space="preserve">Add </w:t>
      </w:r>
      <w:r>
        <w:rPr>
          <w:rFonts w:asciiTheme="minorHAnsi" w:hAnsiTheme="minorHAnsi"/>
          <w:i/>
          <w:sz w:val="20"/>
          <w:szCs w:val="20"/>
        </w:rPr>
        <w:t>conservation practice</w:t>
      </w:r>
      <w:r w:rsidRPr="003856B7">
        <w:rPr>
          <w:rFonts w:asciiTheme="minorHAnsi" w:hAnsiTheme="minorHAnsi"/>
          <w:i/>
          <w:sz w:val="20"/>
          <w:szCs w:val="20"/>
        </w:rPr>
        <w:t xml:space="preserve"> </w:t>
      </w:r>
      <w:r w:rsidR="007F5949">
        <w:rPr>
          <w:rFonts w:asciiTheme="minorHAnsi" w:hAnsiTheme="minorHAnsi"/>
          <w:i/>
          <w:sz w:val="20"/>
          <w:szCs w:val="20"/>
        </w:rPr>
        <w:t>blocks</w:t>
      </w:r>
      <w:r w:rsidRPr="003856B7">
        <w:rPr>
          <w:rFonts w:asciiTheme="minorHAnsi" w:hAnsiTheme="minorHAnsi"/>
          <w:i/>
          <w:sz w:val="20"/>
          <w:szCs w:val="20"/>
        </w:rPr>
        <w:t>, as needed.</w:t>
      </w:r>
    </w:p>
    <w:p w:rsidR="00180C7A" w:rsidRPr="00515DF7" w:rsidRDefault="00180C7A" w:rsidP="00180C7A">
      <w:pPr>
        <w:spacing w:after="0"/>
        <w:rPr>
          <w:rFonts w:asciiTheme="minorHAnsi" w:hAnsiTheme="minorHAnsi"/>
        </w:rPr>
      </w:pPr>
    </w:p>
    <w:p w:rsidR="001758AA" w:rsidRDefault="001758AA" w:rsidP="001758AA">
      <w:pPr>
        <w:tabs>
          <w:tab w:val="left" w:pos="6120"/>
          <w:tab w:val="left" w:pos="6480"/>
          <w:tab w:val="left" w:pos="9360"/>
        </w:tabs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NRCS Conservation Practice: </w:t>
      </w:r>
      <w:sdt>
        <w:sdtPr>
          <w:rPr>
            <w:rStyle w:val="Style1"/>
          </w:rPr>
          <w:alias w:val="NRCS Conservation Practice"/>
          <w:tag w:val="NRCS Conservation Practice"/>
          <w:id w:val="2250673"/>
          <w:lock w:val="sdtLocked"/>
          <w:placeholder>
            <w:docPart w:val="7E04C2FAA59B4BE38E53045856B35A38"/>
          </w:placeholder>
          <w:comboBox>
            <w:listItem w:displayText="Choose an item" w:value="Choose an item"/>
            <w:listItem w:displayText="Alley Cropping (311)" w:value="Alley Cropping (311)"/>
            <w:listItem w:displayText="Bedding (310)" w:value="Bedding (310)"/>
            <w:listItem w:displayText="Composting Facility (317)" w:value="Composting Facility (317)"/>
            <w:listItem w:displayText="Conservation Cover (327)" w:value="Conservation Cover (327)"/>
            <w:listItem w:displayText="Conservation Crop Rotation (328)" w:value="Conservation Crop Rotation (328)"/>
            <w:listItem w:displayText="Contour Buffer Strips (332)" w:value="Contour Buffer Strips (332)"/>
            <w:listItem w:displayText="Contour Farming (330)" w:value="Contour Farming (330)"/>
            <w:listItem w:displayText="Contour Orchard and Other Perennial Crops (331)" w:value="Contour Orchard and Other Perennial Crops (331)"/>
            <w:listItem w:displayText="Cover Crop (340)" w:value="Cover Crop (340)"/>
            <w:listItem w:displayText="Critical Area Planting (342)" w:value="Critical Area Planting (342)"/>
            <w:listItem w:displayText="Cross Wind Ridges (588)" w:value="Cross Wind Ridges (588)"/>
            <w:listItem w:displayText="Cross Wind Trap Strips (589C)" w:value="Cross Wind Trap Strips (589C)"/>
            <w:listItem w:displayText="Deep Tillage (324)" w:value="Deep Tillage (324)"/>
            <w:listItem w:displayText="Diversion (362)" w:value="Diversion (362)"/>
            <w:listItem w:displayText="Drainage Water Management (554)" w:value="Drainage Water Management (554)"/>
            <w:listItem w:displayText="Field Border (386)" w:value="Field Border (386)"/>
            <w:listItem w:displayText="Filter Strip (393)" w:value="Filter Strip (393)"/>
            <w:listItem w:displayText="Hedgerow Planting (422)" w:value="Hedgerow Planting (422)"/>
            <w:listItem w:displayText="Herbaceous Wind Barriers (603)" w:value="Herbaceous Wind Barriers (603)"/>
            <w:listItem w:displayText="Hillside Ditch (423)" w:value="Hillside Ditch (423)"/>
            <w:listItem w:displayText="Integrated Pest Management (595)" w:value="Integrated Pest Management (595)"/>
            <w:listItem w:displayText="Irrigation Field Ditch (388)" w:value="Irrigation Field Ditch (388)"/>
            <w:listItem w:displayText="Irrigation Ditch Lining (428)" w:value="Irrigation Ditch Lining (428)"/>
            <w:listItem w:displayText="Irrigation System, Microirrigation (441)" w:value="Irrigation System, Microirrigation (441)"/>
            <w:listItem w:displayText="Irrigation System, Sprinkler (442)" w:value="Irrigation System, Sprinkler (442)"/>
            <w:listItem w:displayText="Irrigation System, Surface &amp; Subsurface (443)" w:value="Irrigation System, Surface &amp; Subsurface (443)"/>
            <w:listItem w:displayText="Irrigation System, Tailwater Recovery (447)" w:value="Irrigation System, Tailwater Recovery (447)"/>
            <w:listItem w:displayText="Irrigation Water Management (449)" w:value="Irrigation Water Management (449)"/>
            <w:listItem w:displayText="Mulching (484)" w:value="Mulching (484)"/>
            <w:listItem w:displayText="Nutrient Management (590)" w:value="Nutrient Management (590)"/>
            <w:listItem w:displayText="Pond (378)" w:value="Pond (378)"/>
            <w:listItem w:displayText="Residue and Tillage Management, No Till/Strip Till/Direct Seed (329)" w:value="Residue and Tillage Management, No Till/Strip Till/Direct Seed (329)"/>
            <w:listItem w:displayText="Residue Management, Seasonal (344)" w:value="Residue Management, Seasonal (344)"/>
            <w:listItem w:displayText="Residue and Tillage Management, Mulch Till (345)" w:value="Residue and Tillage Management, Mulch Till (345)"/>
            <w:listItem w:displayText="Residue and Tillage Management, Ridge Till (346)" w:value="Residue and Tillage Management, Ridge Till (346)"/>
            <w:listItem w:displayText="Riparian Herbaceous Cover (390)" w:value="Riparian Herbaceous Cover (390)"/>
            <w:listItem w:displayText="Riparian Forest Buffer (391)" w:value="Riparian Forest Buffer (391)"/>
            <w:listItem w:displayText="Row Arrangement (557)" w:value="Row Arrangement (557)"/>
            <w:listItem w:displayText="Stripcropping (585)" w:value="Stripcropping (585)"/>
            <w:listItem w:displayText="Structure for Water Control (587)" w:value="Structure for Water Control (587)"/>
            <w:listItem w:displayText="Subsurface Drain (606)" w:value="Subsurface Drain (606)"/>
            <w:listItem w:displayText="Surface Drainage, Field Ditch (607)" w:value="Surface Drainage, Field Ditch (607)"/>
            <w:listItem w:displayText="Surface Drainage, Main or Lateral (608)" w:value="Surface Drainage, Main or Lateral (608)"/>
            <w:listItem w:displayText="Terrace (600)" w:value="Terrace (600)"/>
            <w:listItem w:displayText="Water and Sediment Control Basin (638)" w:value="Water and Sediment Control Basin (638)"/>
            <w:listItem w:displayText="Water Well (642)" w:value="Water Well (642)"/>
            <w:listItem w:displayText="Well Water Testing (355)" w:value="Well Water Testing (355)"/>
            <w:listItem w:displayText="Windbreak/Shelterbelt Establishment (380)" w:value="Windbreak/Shelterbelt Establishment (380)"/>
            <w:listItem w:displayText="Windbreak/Shelterbelt Renovation (650)" w:value="Windbreak/Shelterbelt Renovation (650)"/>
            <w:listItem w:displayText="Other" w:value="Other"/>
          </w:comboBox>
        </w:sdtPr>
        <w:sdtEndPr>
          <w:rPr>
            <w:rStyle w:val="Style1"/>
          </w:rPr>
        </w:sdtEndPr>
        <w:sdtContent>
          <w:r>
            <w:rPr>
              <w:rStyle w:val="Style1"/>
            </w:rPr>
            <w:t>Choose an item</w:t>
          </w:r>
        </w:sdtContent>
      </w:sdt>
      <w:r>
        <w:rPr>
          <w:rFonts w:asciiTheme="minorHAnsi" w:hAnsiTheme="minorHAnsi"/>
          <w:b/>
          <w:sz w:val="22"/>
          <w:szCs w:val="22"/>
        </w:rPr>
        <w:tab/>
      </w:r>
    </w:p>
    <w:p w:rsidR="001758AA" w:rsidRDefault="001758AA" w:rsidP="001758AA">
      <w:pPr>
        <w:tabs>
          <w:tab w:val="left" w:pos="6120"/>
          <w:tab w:val="left" w:pos="6480"/>
          <w:tab w:val="left" w:pos="9360"/>
        </w:tabs>
        <w:spacing w:after="0"/>
        <w:rPr>
          <w:rFonts w:asciiTheme="minorHAnsi" w:hAnsiTheme="minorHAnsi"/>
          <w:sz w:val="22"/>
          <w:szCs w:val="22"/>
        </w:rPr>
      </w:pPr>
      <w:r w:rsidRPr="00B43ADB">
        <w:rPr>
          <w:rFonts w:asciiTheme="minorHAnsi" w:hAnsiTheme="minorHAnsi"/>
          <w:b/>
          <w:sz w:val="22"/>
          <w:szCs w:val="22"/>
        </w:rPr>
        <w:t xml:space="preserve">Organic System Plan Linkage: </w:t>
      </w:r>
      <w:sdt>
        <w:sdtPr>
          <w:rPr>
            <w:rStyle w:val="Style1"/>
          </w:rPr>
          <w:alias w:val="NOP OSP Linkage"/>
          <w:tag w:val="NOP OSP Linkage"/>
          <w:id w:val="2250674"/>
          <w:lock w:val="sdtLocked"/>
          <w:placeholder>
            <w:docPart w:val="315D177328944424943F87D047DA1F9D"/>
          </w:placeholder>
          <w:dropDownList>
            <w:listItem w:displayText="Choose an item" w:value="Choose an item"/>
            <w:listItem w:displayText="Crop Pest, Disease and Weed Management (NOP 205.206)" w:value="Crop Pest, Disease and Weed Management (NOP 205.206)"/>
            <w:listItem w:displayText="Crop Rotation (NOP 205.205)" w:value="Crop Rotation (NOP 205.205)"/>
            <w:listItem w:displayText="Land Requirement (NOP 205.202)" w:value="Land Requirement (NOP 205.202)"/>
            <w:listItem w:displayText="Natural Resources (NOP 205.200 &amp; 205.203)" w:value="Natural Resources (NOP 205.200 &amp; 205.203)"/>
            <w:listItem w:displayText="Soil and Crop Fertility Management (NOP 205.203)" w:value="Soil and Crop Fertility Management (NOP 205.203)"/>
          </w:dropDownList>
        </w:sdtPr>
        <w:sdtEndPr>
          <w:rPr>
            <w:rStyle w:val="DefaultParagraphFont"/>
            <w:rFonts w:ascii="Times New Roman" w:hAnsi="Times New Roman"/>
            <w:b w:val="0"/>
            <w:color w:val="auto"/>
            <w:sz w:val="20"/>
            <w:szCs w:val="20"/>
          </w:rPr>
        </w:sdtEndPr>
        <w:sdtContent>
          <w:r>
            <w:rPr>
              <w:rStyle w:val="Style1"/>
            </w:rPr>
            <w:t>Choose an item</w:t>
          </w:r>
        </w:sdtContent>
      </w:sdt>
      <w:r w:rsidRPr="00B43ADB">
        <w:rPr>
          <w:rFonts w:asciiTheme="minorHAnsi" w:hAnsiTheme="minorHAnsi"/>
          <w:b/>
          <w:color w:val="948A54" w:themeColor="background2" w:themeShade="80"/>
        </w:rPr>
        <w:t>;</w:t>
      </w:r>
      <w:r w:rsidR="00960F64">
        <w:rPr>
          <w:rFonts w:asciiTheme="minorHAnsi" w:hAnsiTheme="minorHAnsi"/>
          <w:b/>
          <w:color w:val="948A54" w:themeColor="background2" w:themeShade="80"/>
        </w:rPr>
        <w:t xml:space="preserve"> </w:t>
      </w:r>
      <w:sdt>
        <w:sdtPr>
          <w:rPr>
            <w:rStyle w:val="Style1"/>
          </w:rPr>
          <w:alias w:val="NOP OSP Linkage"/>
          <w:tag w:val="NOP OSP Linkage"/>
          <w:id w:val="2250675"/>
          <w:placeholder>
            <w:docPart w:val="DED635B958D044B795C2875F7F583A8C"/>
          </w:placeholder>
          <w:dropDownList>
            <w:listItem w:displayText="Choose an item" w:value="Choose an item"/>
            <w:listItem w:displayText="Annual Seedlings (NOP 205.204)" w:value="Annual Seedlings (NOP 205.204)"/>
            <w:listItem w:displayText="Crop Pest, Disease and Weed Management (NOP 205.206)" w:value="Crop Pest, Disease and Weed Management (NOP 205.206)"/>
            <w:listItem w:displayText="Crop Rotation (NOP 205.205)" w:value="Crop Rotation (NOP 205.205)"/>
            <w:listItem w:displayText="Land Requirement (NOP 205.202)" w:value="Land Requirement (NOP 205.202)"/>
            <w:listItem w:displayText="Natural Resources (NOP 205.200 &amp; 205.203)" w:value="Natural Resources (NOP 205.200 &amp; 205.203)"/>
            <w:listItem w:displayText="Seeds, Planting Stock, Seedling, Transplants, and Perennial Stock (NOP 205.204)" w:value="Seeds, Planting Stock, Seedling, Transplants, and Perennial Stock (NOP 205.204)"/>
            <w:listItem w:displayText="Soil and Crop Fertility Management (NOP 205.203)" w:value="Soil and Crop Fertility Management (NOP 205.203)"/>
          </w:dropDownList>
        </w:sdtPr>
        <w:sdtEndPr>
          <w:rPr>
            <w:rStyle w:val="DefaultParagraphFont"/>
            <w:rFonts w:ascii="Times New Roman" w:hAnsi="Times New Roman"/>
            <w:b w:val="0"/>
            <w:color w:val="auto"/>
            <w:sz w:val="20"/>
            <w:szCs w:val="20"/>
          </w:rPr>
        </w:sdtEndPr>
        <w:sdtContent>
          <w:r>
            <w:rPr>
              <w:rStyle w:val="Style1"/>
            </w:rPr>
            <w:t>Choose an item</w:t>
          </w:r>
        </w:sdtContent>
      </w:sdt>
      <w:r w:rsidRPr="00B43ADB">
        <w:rPr>
          <w:rFonts w:asciiTheme="minorHAnsi" w:hAnsiTheme="minorHAnsi"/>
          <w:b/>
          <w:color w:val="948A54" w:themeColor="background2" w:themeShade="80"/>
          <w:sz w:val="20"/>
          <w:szCs w:val="20"/>
        </w:rPr>
        <w:t>;</w:t>
      </w:r>
      <w:r w:rsidR="00960F64">
        <w:rPr>
          <w:rFonts w:asciiTheme="minorHAnsi" w:hAnsiTheme="minorHAnsi"/>
          <w:b/>
          <w:color w:val="948A54" w:themeColor="background2" w:themeShade="80"/>
          <w:sz w:val="20"/>
          <w:szCs w:val="20"/>
        </w:rPr>
        <w:t xml:space="preserve"> </w:t>
      </w:r>
      <w:sdt>
        <w:sdtPr>
          <w:rPr>
            <w:rStyle w:val="Style1"/>
          </w:rPr>
          <w:alias w:val="NOP OSP Linkage"/>
          <w:tag w:val="NOP OSP Linkage"/>
          <w:id w:val="2250676"/>
          <w:placeholder>
            <w:docPart w:val="F359A9147986424FAD51E4041380E9E5"/>
          </w:placeholder>
          <w:dropDownList>
            <w:listItem w:displayText="Choose an item" w:value="Choose an item"/>
            <w:listItem w:displayText="Annual Seedlings (NOP 205.204)" w:value="Annual Seedlings (NOP 205.204)"/>
            <w:listItem w:displayText="Crop Pest, Disease and Weed Management (NOP 205.206)" w:value="Crop Pest, Disease and Weed Management (NOP 205.206)"/>
            <w:listItem w:displayText="Crop Rotation (NOP 205.205)" w:value="Crop Rotation (NOP 205.205)"/>
            <w:listItem w:displayText="Land Requirement (NOP 205.202)" w:value="Land Requirement (NOP 205.202)"/>
            <w:listItem w:displayText="Natural Resources (NOP 205.200 &amp; 205.203)" w:value="Natural Resources (NOP 205.200 &amp; 205.203)"/>
            <w:listItem w:displayText="Seeds, Planting Stock, Seedling, Transplants, and Perennial Stock (NOP 205.204)" w:value="Seeds, Planting Stock, Seedling, Transplants, and Perennial Stock (NOP 205.204)"/>
            <w:listItem w:displayText="Soil and Crop Fertility Management (NOP 205.203)" w:value="Soil and Crop Fertility Management (NOP 205.203)"/>
          </w:dropDownList>
        </w:sdtPr>
        <w:sdtEndPr>
          <w:rPr>
            <w:rStyle w:val="DefaultParagraphFont"/>
            <w:rFonts w:ascii="Times New Roman" w:hAnsi="Times New Roman"/>
            <w:b w:val="0"/>
            <w:color w:val="auto"/>
            <w:sz w:val="20"/>
            <w:szCs w:val="20"/>
          </w:rPr>
        </w:sdtEndPr>
        <w:sdtContent>
          <w:r>
            <w:rPr>
              <w:rStyle w:val="Style1"/>
            </w:rPr>
            <w:t>Choose an item</w:t>
          </w:r>
        </w:sdtContent>
      </w:sdt>
      <w:r w:rsidRPr="00B43ADB">
        <w:rPr>
          <w:rFonts w:asciiTheme="minorHAnsi" w:hAnsiTheme="minorHAnsi"/>
          <w:b/>
          <w:color w:val="948A54" w:themeColor="background2" w:themeShade="80"/>
          <w:sz w:val="20"/>
          <w:szCs w:val="20"/>
        </w:rPr>
        <w:t>;</w:t>
      </w:r>
      <w:r w:rsidR="00960F64">
        <w:rPr>
          <w:rFonts w:asciiTheme="minorHAnsi" w:hAnsiTheme="minorHAnsi"/>
          <w:b/>
          <w:color w:val="948A54" w:themeColor="background2" w:themeShade="80"/>
          <w:sz w:val="20"/>
          <w:szCs w:val="20"/>
        </w:rPr>
        <w:t xml:space="preserve"> </w:t>
      </w:r>
      <w:sdt>
        <w:sdtPr>
          <w:rPr>
            <w:rStyle w:val="Style1"/>
          </w:rPr>
          <w:alias w:val="NOP OSP Linkage"/>
          <w:tag w:val="NOP OSP Linkage"/>
          <w:id w:val="2250677"/>
          <w:placeholder>
            <w:docPart w:val="C67BBA4BA410407B81B75A8677E12DD6"/>
          </w:placeholder>
          <w:dropDownList>
            <w:listItem w:displayText="Choose an item" w:value="Choose an item"/>
            <w:listItem w:displayText="Annual Seedlings (NOP 205.204)" w:value="Annual Seedlings (NOP 205.204)"/>
            <w:listItem w:displayText="Crop Pest, Disease and Weed Management (NOP 205.206)" w:value="Crop Pest, Disease and Weed Management (NOP 205.206)"/>
            <w:listItem w:displayText="Crop Rotation (NOP 205.205)" w:value="Crop Rotation (NOP 205.205)"/>
            <w:listItem w:displayText="Land Requirement (NOP 205.202)" w:value="Land Requirement (NOP 205.202)"/>
            <w:listItem w:displayText="Natural Resources (NOP 205.200 &amp; 205.203)" w:value="Natural Resources (NOP 205.200 &amp; 205.203)"/>
            <w:listItem w:displayText="Seeds, Planting Stock, Seedling, Transplants, and Perennial Stock (NOP 205.204)" w:value="Seeds, Planting Stock, Seedling, Transplants, and Perennial Stock (NOP 205.204)"/>
            <w:listItem w:displayText="Soil and Crop Fertility Management (NOP 205.203)" w:value="Soil and Crop Fertility Management (NOP 205.203)"/>
          </w:dropDownList>
        </w:sdtPr>
        <w:sdtEndPr>
          <w:rPr>
            <w:rStyle w:val="DefaultParagraphFont"/>
            <w:rFonts w:ascii="Times New Roman" w:hAnsi="Times New Roman"/>
            <w:b w:val="0"/>
            <w:color w:val="auto"/>
            <w:sz w:val="20"/>
            <w:szCs w:val="20"/>
          </w:rPr>
        </w:sdtEndPr>
        <w:sdtContent>
          <w:r>
            <w:rPr>
              <w:rStyle w:val="Style1"/>
            </w:rPr>
            <w:t>Choose an item</w:t>
          </w:r>
        </w:sdtContent>
      </w:sdt>
    </w:p>
    <w:p w:rsidR="00762AF4" w:rsidRDefault="001758AA" w:rsidP="001758AA">
      <w:pPr>
        <w:spacing w:after="0"/>
        <w:rPr>
          <w:rFonts w:asciiTheme="minorHAnsi" w:hAnsiTheme="minorHAnsi"/>
          <w:sz w:val="22"/>
          <w:szCs w:val="22"/>
        </w:rPr>
      </w:pPr>
      <w:r w:rsidRPr="00AF6E9F">
        <w:rPr>
          <w:rFonts w:asciiTheme="minorHAnsi" w:hAnsiTheme="minorHAnsi"/>
          <w:b/>
          <w:sz w:val="22"/>
          <w:szCs w:val="22"/>
        </w:rPr>
        <w:t>Narrative</w:t>
      </w:r>
      <w:r w:rsidR="004C4D28">
        <w:rPr>
          <w:rFonts w:asciiTheme="minorHAnsi" w:hAnsiTheme="minorHAnsi"/>
          <w:b/>
          <w:sz w:val="22"/>
          <w:szCs w:val="22"/>
        </w:rPr>
        <w:t>:</w:t>
      </w:r>
      <w:r w:rsidR="00762AF4">
        <w:rPr>
          <w:rFonts w:asciiTheme="minorHAnsi" w:hAnsiTheme="minorHAnsi"/>
          <w:sz w:val="22"/>
          <w:szCs w:val="22"/>
        </w:rPr>
        <w:t xml:space="preserve"> </w:t>
      </w:r>
    </w:p>
    <w:p w:rsidR="00180C7A" w:rsidRDefault="00180C7A" w:rsidP="00180C7A">
      <w:pPr>
        <w:spacing w:after="0"/>
        <w:rPr>
          <w:rFonts w:asciiTheme="minorHAnsi" w:hAnsiTheme="minorHAnsi"/>
          <w:sz w:val="22"/>
          <w:szCs w:val="22"/>
        </w:rPr>
      </w:pPr>
    </w:p>
    <w:p w:rsidR="00180C7A" w:rsidRDefault="00180C7A" w:rsidP="00180C7A">
      <w:pPr>
        <w:spacing w:after="0"/>
        <w:rPr>
          <w:rFonts w:asciiTheme="minorHAnsi" w:hAnsiTheme="minorHAnsi"/>
          <w:sz w:val="22"/>
          <w:szCs w:val="22"/>
        </w:rPr>
      </w:pPr>
    </w:p>
    <w:p w:rsidR="00180C7A" w:rsidRDefault="00180C7A" w:rsidP="00180C7A">
      <w:pPr>
        <w:spacing w:after="0"/>
        <w:rPr>
          <w:rFonts w:asciiTheme="minorHAnsi" w:hAnsiTheme="minorHAnsi"/>
          <w:b/>
        </w:rPr>
      </w:pPr>
    </w:p>
    <w:p w:rsidR="00180C7A" w:rsidRDefault="00180C7A" w:rsidP="00180C7A">
      <w:pPr>
        <w:spacing w:after="0"/>
        <w:rPr>
          <w:rFonts w:asciiTheme="minorHAnsi" w:hAnsiTheme="minorHAnsi"/>
          <w:b/>
        </w:rPr>
      </w:pPr>
    </w:p>
    <w:tbl>
      <w:tblPr>
        <w:tblStyle w:val="TableGrid"/>
        <w:tblW w:w="107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38"/>
        <w:gridCol w:w="1339"/>
        <w:gridCol w:w="1339"/>
        <w:gridCol w:w="1339"/>
        <w:gridCol w:w="1338"/>
        <w:gridCol w:w="1339"/>
        <w:gridCol w:w="1339"/>
        <w:gridCol w:w="1339"/>
      </w:tblGrid>
      <w:tr w:rsidR="00180C7A" w:rsidRPr="00560916" w:rsidTr="00E419D5">
        <w:trPr>
          <w:cantSplit/>
          <w:trHeight w:val="377"/>
          <w:tblHeader/>
        </w:trPr>
        <w:tc>
          <w:tcPr>
            <w:tcW w:w="1338" w:type="dxa"/>
            <w:shd w:val="clear" w:color="auto" w:fill="DDD9C3" w:themeFill="background2" w:themeFillShade="E6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3634">
              <w:rPr>
                <w:rFonts w:asciiTheme="minorHAnsi" w:hAnsiTheme="minorHAnsi"/>
                <w:b/>
                <w:sz w:val="20"/>
                <w:szCs w:val="20"/>
              </w:rPr>
              <w:t>Field</w:t>
            </w:r>
          </w:p>
        </w:tc>
        <w:tc>
          <w:tcPr>
            <w:tcW w:w="1339" w:type="dxa"/>
            <w:shd w:val="clear" w:color="auto" w:fill="DDD9C3" w:themeFill="background2" w:themeFillShade="E6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3634">
              <w:rPr>
                <w:rFonts w:asciiTheme="minorHAnsi" w:hAnsiTheme="minorHAnsi"/>
                <w:b/>
                <w:sz w:val="20"/>
                <w:szCs w:val="20"/>
              </w:rPr>
              <w:t>Planned Amount</w:t>
            </w:r>
          </w:p>
        </w:tc>
        <w:tc>
          <w:tcPr>
            <w:tcW w:w="1339" w:type="dxa"/>
            <w:shd w:val="clear" w:color="auto" w:fill="DDD9C3" w:themeFill="background2" w:themeFillShade="E6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3634">
              <w:rPr>
                <w:rFonts w:asciiTheme="minorHAnsi" w:hAnsiTheme="minorHAnsi"/>
                <w:b/>
                <w:sz w:val="20"/>
                <w:szCs w:val="20"/>
              </w:rPr>
              <w:t>Unit</w:t>
            </w:r>
          </w:p>
        </w:tc>
        <w:tc>
          <w:tcPr>
            <w:tcW w:w="1339" w:type="dxa"/>
            <w:shd w:val="clear" w:color="auto" w:fill="DDD9C3" w:themeFill="background2" w:themeFillShade="E6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3634">
              <w:rPr>
                <w:rFonts w:asciiTheme="minorHAnsi" w:hAnsiTheme="minorHAnsi"/>
                <w:b/>
                <w:sz w:val="20"/>
                <w:szCs w:val="20"/>
              </w:rPr>
              <w:t>Month</w:t>
            </w:r>
          </w:p>
        </w:tc>
        <w:tc>
          <w:tcPr>
            <w:tcW w:w="1338" w:type="dxa"/>
            <w:shd w:val="clear" w:color="auto" w:fill="DDD9C3" w:themeFill="background2" w:themeFillShade="E6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3634">
              <w:rPr>
                <w:rFonts w:asciiTheme="minorHAnsi" w:hAnsiTheme="minorHAnsi"/>
                <w:b/>
                <w:sz w:val="20"/>
                <w:szCs w:val="20"/>
              </w:rPr>
              <w:t>Year</w:t>
            </w:r>
          </w:p>
        </w:tc>
        <w:tc>
          <w:tcPr>
            <w:tcW w:w="1339" w:type="dxa"/>
            <w:shd w:val="clear" w:color="auto" w:fill="DDD9C3" w:themeFill="background2" w:themeFillShade="E6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3634">
              <w:rPr>
                <w:rFonts w:asciiTheme="minorHAnsi" w:hAnsiTheme="minorHAnsi"/>
                <w:b/>
                <w:sz w:val="20"/>
                <w:szCs w:val="20"/>
              </w:rPr>
              <w:t>Applied Amount</w:t>
            </w:r>
          </w:p>
        </w:tc>
        <w:tc>
          <w:tcPr>
            <w:tcW w:w="1339" w:type="dxa"/>
            <w:shd w:val="clear" w:color="auto" w:fill="DDD9C3" w:themeFill="background2" w:themeFillShade="E6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3634">
              <w:rPr>
                <w:rFonts w:asciiTheme="minorHAnsi" w:hAnsiTheme="minorHAnsi"/>
                <w:b/>
                <w:sz w:val="20"/>
                <w:szCs w:val="20"/>
              </w:rPr>
              <w:t>Date</w:t>
            </w:r>
          </w:p>
        </w:tc>
        <w:tc>
          <w:tcPr>
            <w:tcW w:w="1339" w:type="dxa"/>
            <w:shd w:val="clear" w:color="auto" w:fill="DDD9C3" w:themeFill="background2" w:themeFillShade="E6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3634">
              <w:rPr>
                <w:rFonts w:asciiTheme="minorHAnsi" w:hAnsiTheme="minorHAnsi"/>
                <w:b/>
                <w:sz w:val="20"/>
                <w:szCs w:val="20"/>
              </w:rPr>
              <w:t>Attachment (Y/N)</w:t>
            </w:r>
          </w:p>
        </w:tc>
      </w:tr>
      <w:tr w:rsidR="00180C7A" w:rsidRPr="00560916" w:rsidTr="00247966">
        <w:trPr>
          <w:cantSplit/>
        </w:trPr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0C7A" w:rsidRPr="00560916" w:rsidTr="00247966">
        <w:trPr>
          <w:cantSplit/>
        </w:trPr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0C7A" w:rsidRPr="00560916" w:rsidTr="00247966">
        <w:trPr>
          <w:cantSplit/>
        </w:trPr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0C7A" w:rsidRPr="00560916" w:rsidTr="00247966">
        <w:trPr>
          <w:cantSplit/>
        </w:trPr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0C7A" w:rsidRPr="00560916" w:rsidTr="00247966">
        <w:trPr>
          <w:cantSplit/>
        </w:trPr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0C7A" w:rsidRPr="00560916" w:rsidTr="00247966">
        <w:trPr>
          <w:cantSplit/>
        </w:trPr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0C7A" w:rsidRPr="00560916" w:rsidTr="00247966">
        <w:trPr>
          <w:cantSplit/>
        </w:trPr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0C7A" w:rsidRPr="00560916" w:rsidTr="00247966">
        <w:trPr>
          <w:cantSplit/>
        </w:trPr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0C7A" w:rsidRPr="00560916" w:rsidTr="00247966">
        <w:trPr>
          <w:cantSplit/>
        </w:trPr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0C7A" w:rsidRPr="00560916" w:rsidTr="00247966">
        <w:trPr>
          <w:cantSplit/>
        </w:trPr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80C7A" w:rsidRDefault="00180C7A" w:rsidP="00180C7A">
      <w:pPr>
        <w:spacing w:after="0"/>
        <w:rPr>
          <w:rFonts w:asciiTheme="minorHAnsi" w:hAnsiTheme="minorHAnsi"/>
          <w:b/>
          <w:sz w:val="22"/>
          <w:szCs w:val="22"/>
        </w:rPr>
      </w:pPr>
    </w:p>
    <w:p w:rsidR="00180C7A" w:rsidRDefault="00180C7A" w:rsidP="00180C7A">
      <w:pPr>
        <w:tabs>
          <w:tab w:val="left" w:pos="6120"/>
          <w:tab w:val="left" w:pos="6480"/>
          <w:tab w:val="left" w:pos="9360"/>
        </w:tabs>
        <w:spacing w:after="0"/>
        <w:rPr>
          <w:rFonts w:asciiTheme="minorHAnsi" w:hAnsiTheme="minorHAnsi"/>
          <w:b/>
          <w:sz w:val="22"/>
          <w:szCs w:val="22"/>
        </w:rPr>
      </w:pPr>
    </w:p>
    <w:p w:rsidR="001758AA" w:rsidRDefault="001758AA" w:rsidP="001758AA">
      <w:pPr>
        <w:tabs>
          <w:tab w:val="left" w:pos="6120"/>
          <w:tab w:val="left" w:pos="6480"/>
          <w:tab w:val="left" w:pos="9360"/>
        </w:tabs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NRCS Conservation Practice: </w:t>
      </w:r>
      <w:sdt>
        <w:sdtPr>
          <w:rPr>
            <w:rStyle w:val="Style1"/>
          </w:rPr>
          <w:alias w:val="NRCS Conservation Practice"/>
          <w:tag w:val="NRCS Conservation Practice"/>
          <w:id w:val="2250678"/>
          <w:lock w:val="sdtLocked"/>
          <w:placeholder>
            <w:docPart w:val="14B8A7AF50884D8E905312442FFF0760"/>
          </w:placeholder>
          <w:comboBox>
            <w:listItem w:displayText="Choose an item" w:value="Choose an item"/>
            <w:listItem w:displayText="Alley Cropping (311)" w:value="Alley Cropping (311)"/>
            <w:listItem w:displayText="Bedding (310)" w:value="Bedding (310)"/>
            <w:listItem w:displayText="Composting Facility (317)" w:value="Composting Facility (317)"/>
            <w:listItem w:displayText="Conservation Cover (327)" w:value="Conservation Cover (327)"/>
            <w:listItem w:displayText="Conservation Crop Rotation (328)" w:value="Conservation Crop Rotation (328)"/>
            <w:listItem w:displayText="Contour Buffer Strips (332)" w:value="Contour Buffer Strips (332)"/>
            <w:listItem w:displayText="Contour Farming (330)" w:value="Contour Farming (330)"/>
            <w:listItem w:displayText="Contour Orchard and Other Perennial Crops (331)" w:value="Contour Orchard and Other Perennial Crops (331)"/>
            <w:listItem w:displayText="Cover Crop (340)" w:value="Cover Crop (340)"/>
            <w:listItem w:displayText="Critical Area Planting (342)" w:value="Critical Area Planting (342)"/>
            <w:listItem w:displayText="Cross Wind Ridges (588)" w:value="Cross Wind Ridges (588)"/>
            <w:listItem w:displayText="Cross Wind Trap Strips (589C)" w:value="Cross Wind Trap Strips (589C)"/>
            <w:listItem w:displayText="Deep Tillage (324)" w:value="Deep Tillage (324)"/>
            <w:listItem w:displayText="Diversion (362)" w:value="Diversion (362)"/>
            <w:listItem w:displayText="Drainage Water Management (554)" w:value="Drainage Water Management (554)"/>
            <w:listItem w:displayText="Field Border (386)" w:value="Field Border (386)"/>
            <w:listItem w:displayText="Filter Strip (393)" w:value="Filter Strip (393)"/>
            <w:listItem w:displayText="Hedgerow Planting (422)" w:value="Hedgerow Planting (422)"/>
            <w:listItem w:displayText="Herbaceous Wind Barriers (603)" w:value="Herbaceous Wind Barriers (603)"/>
            <w:listItem w:displayText="Hillside Ditch (423)" w:value="Hillside Ditch (423)"/>
            <w:listItem w:displayText="Integrated Pest Management (595)" w:value="Integrated Pest Management (595)"/>
            <w:listItem w:displayText="Irrigation Field Ditch (388)" w:value="Irrigation Field Ditch (388)"/>
            <w:listItem w:displayText="Irrigation Ditch Lining (428)" w:value="Irrigation Ditch Lining (428)"/>
            <w:listItem w:displayText="Irrigation System, Microirrigation (441)" w:value="Irrigation System, Microirrigation (441)"/>
            <w:listItem w:displayText="Irrigation System, Sprinkler (442)" w:value="Irrigation System, Sprinkler (442)"/>
            <w:listItem w:displayText="Irrigation System, Surface &amp; Subsurface (443)" w:value="Irrigation System, Surface &amp; Subsurface (443)"/>
            <w:listItem w:displayText="Irrigation System, Tailwater Recovery (447)" w:value="Irrigation System, Tailwater Recovery (447)"/>
            <w:listItem w:displayText="Irrigation Water Management (449)" w:value="Irrigation Water Management (449)"/>
            <w:listItem w:displayText="Mulching (484)" w:value="Mulching (484)"/>
            <w:listItem w:displayText="Nutrient Management (590)" w:value="Nutrient Management (590)"/>
            <w:listItem w:displayText="Pond (378)" w:value="Pond (378)"/>
            <w:listItem w:displayText="Residue and Tillage Management, No Till/Strip Till/Direct Seed (329)" w:value="Residue and Tillage Management, No Till/Strip Till/Direct Seed (329)"/>
            <w:listItem w:displayText="Residue Management, Seasonal (344)" w:value="Residue Management, Seasonal (344)"/>
            <w:listItem w:displayText="Residue and Tillage Management, Mulch Till (345)" w:value="Residue and Tillage Management, Mulch Till (345)"/>
            <w:listItem w:displayText="Residue and Tillage Management, Ridge Till (346)" w:value="Residue and Tillage Management, Ridge Till (346)"/>
            <w:listItem w:displayText="Riparian Herbaceous Cover (390)" w:value="Riparian Herbaceous Cover (390)"/>
            <w:listItem w:displayText="Riparian Forest Buffer (391)" w:value="Riparian Forest Buffer (391)"/>
            <w:listItem w:displayText="Row Arrangement (557)" w:value="Row Arrangement (557)"/>
            <w:listItem w:displayText="Stripcropping (585)" w:value="Stripcropping (585)"/>
            <w:listItem w:displayText="Structure for Water Control (587)" w:value="Structure for Water Control (587)"/>
            <w:listItem w:displayText="Subsurface Drain (606)" w:value="Subsurface Drain (606)"/>
            <w:listItem w:displayText="Surface Drainage, Field Ditch (607)" w:value="Surface Drainage, Field Ditch (607)"/>
            <w:listItem w:displayText="Surface Drainage, Main or Lateral (608)" w:value="Surface Drainage, Main or Lateral (608)"/>
            <w:listItem w:displayText="Terrace (600)" w:value="Terrace (600)"/>
            <w:listItem w:displayText="Water and Sediment Control Basin (638)" w:value="Water and Sediment Control Basin (638)"/>
            <w:listItem w:displayText="Water Well (642)" w:value="Water Well (642)"/>
            <w:listItem w:displayText="Well Water Testing (355)" w:value="Well Water Testing (355)"/>
            <w:listItem w:displayText="Windbreak/Shelterbelt Establishment (380)" w:value="Windbreak/Shelterbelt Establishment (380)"/>
            <w:listItem w:displayText="Windbreak/Shelterbelt Renovation (650)" w:value="Windbreak/Shelterbelt Renovation (650)"/>
            <w:listItem w:displayText="Other" w:value="Other"/>
          </w:comboBox>
        </w:sdtPr>
        <w:sdtEndPr>
          <w:rPr>
            <w:rStyle w:val="Style1"/>
          </w:rPr>
        </w:sdtEndPr>
        <w:sdtContent>
          <w:r>
            <w:rPr>
              <w:rStyle w:val="Style1"/>
            </w:rPr>
            <w:t>Choose an item</w:t>
          </w:r>
        </w:sdtContent>
      </w:sdt>
      <w:r>
        <w:rPr>
          <w:rFonts w:asciiTheme="minorHAnsi" w:hAnsiTheme="minorHAnsi"/>
          <w:b/>
          <w:sz w:val="22"/>
          <w:szCs w:val="22"/>
        </w:rPr>
        <w:tab/>
      </w:r>
    </w:p>
    <w:p w:rsidR="001758AA" w:rsidRDefault="001758AA" w:rsidP="001758AA">
      <w:pPr>
        <w:tabs>
          <w:tab w:val="left" w:pos="6120"/>
          <w:tab w:val="left" w:pos="6480"/>
          <w:tab w:val="left" w:pos="9360"/>
        </w:tabs>
        <w:spacing w:after="0"/>
        <w:rPr>
          <w:rFonts w:asciiTheme="minorHAnsi" w:hAnsiTheme="minorHAnsi"/>
          <w:sz w:val="22"/>
          <w:szCs w:val="22"/>
        </w:rPr>
      </w:pPr>
      <w:r w:rsidRPr="00B43ADB">
        <w:rPr>
          <w:rFonts w:asciiTheme="minorHAnsi" w:hAnsiTheme="minorHAnsi"/>
          <w:b/>
          <w:sz w:val="22"/>
          <w:szCs w:val="22"/>
        </w:rPr>
        <w:t xml:space="preserve">Organic System Plan Linkage: </w:t>
      </w:r>
      <w:sdt>
        <w:sdtPr>
          <w:rPr>
            <w:rStyle w:val="Style1"/>
          </w:rPr>
          <w:alias w:val="NOP OSP Linkage"/>
          <w:tag w:val="NOP OSP Linkage"/>
          <w:id w:val="2250679"/>
          <w:lock w:val="sdtLocked"/>
          <w:placeholder>
            <w:docPart w:val="9A1ABC61D0E84D92A4C955B4C2F2E3C3"/>
          </w:placeholder>
          <w:dropDownList>
            <w:listItem w:displayText="Choose an item" w:value="Choose an item"/>
            <w:listItem w:displayText="Crop Pest, Disease and Weed Management (NOP 205.206)" w:value="Crop Pest, Disease and Weed Management (NOP 205.206)"/>
            <w:listItem w:displayText="Crop Rotation (NOP 205.205)" w:value="Crop Rotation (NOP 205.205)"/>
            <w:listItem w:displayText="Land Requirement (NOP 205.202)" w:value="Land Requirement (NOP 205.202)"/>
            <w:listItem w:displayText="Natural Resources (NOP 205.200 &amp; 205.203)" w:value="Natural Resources (NOP 205.200 &amp; 205.203)"/>
            <w:listItem w:displayText="Soil and Crop Fertility Management (NOP 205.203)" w:value="Soil and Crop Fertility Management (NOP 205.203)"/>
          </w:dropDownList>
        </w:sdtPr>
        <w:sdtEndPr>
          <w:rPr>
            <w:rStyle w:val="DefaultParagraphFont"/>
            <w:rFonts w:ascii="Times New Roman" w:hAnsi="Times New Roman"/>
            <w:b w:val="0"/>
            <w:color w:val="auto"/>
            <w:sz w:val="20"/>
            <w:szCs w:val="20"/>
          </w:rPr>
        </w:sdtEndPr>
        <w:sdtContent>
          <w:r>
            <w:rPr>
              <w:rStyle w:val="Style1"/>
            </w:rPr>
            <w:t>Choose an item</w:t>
          </w:r>
        </w:sdtContent>
      </w:sdt>
      <w:r w:rsidRPr="00B43ADB">
        <w:rPr>
          <w:rFonts w:asciiTheme="minorHAnsi" w:hAnsiTheme="minorHAnsi"/>
          <w:b/>
          <w:color w:val="948A54" w:themeColor="background2" w:themeShade="80"/>
        </w:rPr>
        <w:t>;</w:t>
      </w:r>
      <w:r w:rsidR="00960F64">
        <w:rPr>
          <w:rFonts w:asciiTheme="minorHAnsi" w:hAnsiTheme="minorHAnsi"/>
          <w:b/>
          <w:color w:val="948A54" w:themeColor="background2" w:themeShade="80"/>
        </w:rPr>
        <w:t xml:space="preserve"> </w:t>
      </w:r>
      <w:sdt>
        <w:sdtPr>
          <w:rPr>
            <w:rStyle w:val="Style1"/>
          </w:rPr>
          <w:alias w:val="NOP OSP Linkage"/>
          <w:tag w:val="NOP OSP Linkage"/>
          <w:id w:val="2250680"/>
          <w:placeholder>
            <w:docPart w:val="3DB1152988D64CDF8C53012967DDDCCD"/>
          </w:placeholder>
          <w:dropDownList>
            <w:listItem w:displayText="Choose an item" w:value="Choose an item"/>
            <w:listItem w:displayText="Annual Seedlings (NOP 205.204)" w:value="Annual Seedlings (NOP 205.204)"/>
            <w:listItem w:displayText="Crop Pest, Disease and Weed Management (NOP 205.206)" w:value="Crop Pest, Disease and Weed Management (NOP 205.206)"/>
            <w:listItem w:displayText="Crop Rotation (NOP 205.205)" w:value="Crop Rotation (NOP 205.205)"/>
            <w:listItem w:displayText="Land Requirement (NOP 205.202)" w:value="Land Requirement (NOP 205.202)"/>
            <w:listItem w:displayText="Natural Resources (NOP 205.200 &amp; 205.203)" w:value="Natural Resources (NOP 205.200 &amp; 205.203)"/>
            <w:listItem w:displayText="Seeds, Planting Stock, Seedling, Transplants, and Perennial Stock (NOP 205.204)" w:value="Seeds, Planting Stock, Seedling, Transplants, and Perennial Stock (NOP 205.204)"/>
            <w:listItem w:displayText="Soil and Crop Fertility Management (NOP 205.203)" w:value="Soil and Crop Fertility Management (NOP 205.203)"/>
          </w:dropDownList>
        </w:sdtPr>
        <w:sdtEndPr>
          <w:rPr>
            <w:rStyle w:val="DefaultParagraphFont"/>
            <w:rFonts w:ascii="Times New Roman" w:hAnsi="Times New Roman"/>
            <w:b w:val="0"/>
            <w:color w:val="auto"/>
            <w:sz w:val="20"/>
            <w:szCs w:val="20"/>
          </w:rPr>
        </w:sdtEndPr>
        <w:sdtContent>
          <w:r>
            <w:rPr>
              <w:rStyle w:val="Style1"/>
            </w:rPr>
            <w:t>Choose an item</w:t>
          </w:r>
        </w:sdtContent>
      </w:sdt>
      <w:r w:rsidRPr="00B43ADB">
        <w:rPr>
          <w:rFonts w:asciiTheme="minorHAnsi" w:hAnsiTheme="minorHAnsi"/>
          <w:b/>
          <w:color w:val="948A54" w:themeColor="background2" w:themeShade="80"/>
          <w:sz w:val="20"/>
          <w:szCs w:val="20"/>
        </w:rPr>
        <w:t>;</w:t>
      </w:r>
      <w:r w:rsidR="00960F64">
        <w:rPr>
          <w:rFonts w:asciiTheme="minorHAnsi" w:hAnsiTheme="minorHAnsi"/>
          <w:b/>
          <w:color w:val="948A54" w:themeColor="background2" w:themeShade="80"/>
          <w:sz w:val="20"/>
          <w:szCs w:val="20"/>
        </w:rPr>
        <w:t xml:space="preserve"> </w:t>
      </w:r>
      <w:sdt>
        <w:sdtPr>
          <w:rPr>
            <w:rStyle w:val="Style1"/>
          </w:rPr>
          <w:alias w:val="NOP OSP Linkage"/>
          <w:tag w:val="NOP OSP Linkage"/>
          <w:id w:val="2250681"/>
          <w:placeholder>
            <w:docPart w:val="BDA3D2102C094A65B409E841EFB16550"/>
          </w:placeholder>
          <w:dropDownList>
            <w:listItem w:displayText="Choose an item" w:value="Choose an item"/>
            <w:listItem w:displayText="Annual Seedlings (NOP 205.204)" w:value="Annual Seedlings (NOP 205.204)"/>
            <w:listItem w:displayText="Crop Pest, Disease and Weed Management (NOP 205.206)" w:value="Crop Pest, Disease and Weed Management (NOP 205.206)"/>
            <w:listItem w:displayText="Crop Rotation (NOP 205.205)" w:value="Crop Rotation (NOP 205.205)"/>
            <w:listItem w:displayText="Land Requirement (NOP 205.202)" w:value="Land Requirement (NOP 205.202)"/>
            <w:listItem w:displayText="Natural Resources (NOP 205.200 &amp; 205.203)" w:value="Natural Resources (NOP 205.200 &amp; 205.203)"/>
            <w:listItem w:displayText="Seeds, Planting Stock, Seedling, Transplants, and Perennial Stock (NOP 205.204)" w:value="Seeds, Planting Stock, Seedling, Transplants, and Perennial Stock (NOP 205.204)"/>
            <w:listItem w:displayText="Soil and Crop Fertility Management (NOP 205.203)" w:value="Soil and Crop Fertility Management (NOP 205.203)"/>
          </w:dropDownList>
        </w:sdtPr>
        <w:sdtEndPr>
          <w:rPr>
            <w:rStyle w:val="DefaultParagraphFont"/>
            <w:rFonts w:ascii="Times New Roman" w:hAnsi="Times New Roman"/>
            <w:b w:val="0"/>
            <w:color w:val="auto"/>
            <w:sz w:val="20"/>
            <w:szCs w:val="20"/>
          </w:rPr>
        </w:sdtEndPr>
        <w:sdtContent>
          <w:r>
            <w:rPr>
              <w:rStyle w:val="Style1"/>
            </w:rPr>
            <w:t>Choose an item</w:t>
          </w:r>
        </w:sdtContent>
      </w:sdt>
      <w:r w:rsidRPr="00B43ADB">
        <w:rPr>
          <w:rFonts w:asciiTheme="minorHAnsi" w:hAnsiTheme="minorHAnsi"/>
          <w:b/>
          <w:color w:val="948A54" w:themeColor="background2" w:themeShade="80"/>
          <w:sz w:val="20"/>
          <w:szCs w:val="20"/>
        </w:rPr>
        <w:t>;</w:t>
      </w:r>
      <w:r w:rsidR="00960F64">
        <w:rPr>
          <w:rFonts w:asciiTheme="minorHAnsi" w:hAnsiTheme="minorHAnsi"/>
          <w:b/>
          <w:color w:val="948A54" w:themeColor="background2" w:themeShade="80"/>
          <w:sz w:val="20"/>
          <w:szCs w:val="20"/>
        </w:rPr>
        <w:t xml:space="preserve"> </w:t>
      </w:r>
      <w:sdt>
        <w:sdtPr>
          <w:rPr>
            <w:rStyle w:val="Style1"/>
          </w:rPr>
          <w:alias w:val="NOP OSP Linkage"/>
          <w:tag w:val="NOP OSP Linkage"/>
          <w:id w:val="2250682"/>
          <w:placeholder>
            <w:docPart w:val="5FBDDE42BC1844BE9FB303D36984675A"/>
          </w:placeholder>
          <w:dropDownList>
            <w:listItem w:displayText="Choose an item" w:value="Choose an item"/>
            <w:listItem w:displayText="Annual Seedlings (NOP 205.204)" w:value="Annual Seedlings (NOP 205.204)"/>
            <w:listItem w:displayText="Crop Pest, Disease and Weed Management (NOP 205.206)" w:value="Crop Pest, Disease and Weed Management (NOP 205.206)"/>
            <w:listItem w:displayText="Crop Rotation (NOP 205.205)" w:value="Crop Rotation (NOP 205.205)"/>
            <w:listItem w:displayText="Land Requirement (NOP 205.202)" w:value="Land Requirement (NOP 205.202)"/>
            <w:listItem w:displayText="Natural Resources (NOP 205.200 &amp; 205.203)" w:value="Natural Resources (NOP 205.200 &amp; 205.203)"/>
            <w:listItem w:displayText="Seeds, Planting Stock, Seedling, Transplants, and Perennial Stock (NOP 205.204)" w:value="Seeds, Planting Stock, Seedling, Transplants, and Perennial Stock (NOP 205.204)"/>
            <w:listItem w:displayText="Soil and Crop Fertility Management (NOP 205.203)" w:value="Soil and Crop Fertility Management (NOP 205.203)"/>
          </w:dropDownList>
        </w:sdtPr>
        <w:sdtEndPr>
          <w:rPr>
            <w:rStyle w:val="DefaultParagraphFont"/>
            <w:rFonts w:ascii="Times New Roman" w:hAnsi="Times New Roman"/>
            <w:b w:val="0"/>
            <w:color w:val="auto"/>
            <w:sz w:val="20"/>
            <w:szCs w:val="20"/>
          </w:rPr>
        </w:sdtEndPr>
        <w:sdtContent>
          <w:r>
            <w:rPr>
              <w:rStyle w:val="Style1"/>
            </w:rPr>
            <w:t>Choose an item</w:t>
          </w:r>
        </w:sdtContent>
      </w:sdt>
    </w:p>
    <w:p w:rsidR="00762AF4" w:rsidRDefault="001758AA" w:rsidP="001758AA">
      <w:pPr>
        <w:spacing w:after="0"/>
        <w:rPr>
          <w:rFonts w:asciiTheme="minorHAnsi" w:hAnsiTheme="minorHAnsi"/>
          <w:sz w:val="22"/>
          <w:szCs w:val="22"/>
        </w:rPr>
      </w:pPr>
      <w:r w:rsidRPr="00AF6E9F">
        <w:rPr>
          <w:rFonts w:asciiTheme="minorHAnsi" w:hAnsiTheme="minorHAnsi"/>
          <w:b/>
          <w:sz w:val="22"/>
          <w:szCs w:val="22"/>
        </w:rPr>
        <w:t>Narrative</w:t>
      </w:r>
      <w:r w:rsidR="004C4D28">
        <w:rPr>
          <w:rFonts w:asciiTheme="minorHAnsi" w:hAnsiTheme="minorHAnsi"/>
          <w:b/>
          <w:sz w:val="22"/>
          <w:szCs w:val="22"/>
        </w:rPr>
        <w:t>:</w:t>
      </w:r>
      <w:r w:rsidR="00762AF4">
        <w:rPr>
          <w:rFonts w:asciiTheme="minorHAnsi" w:hAnsiTheme="minorHAnsi"/>
          <w:sz w:val="22"/>
          <w:szCs w:val="22"/>
        </w:rPr>
        <w:t xml:space="preserve"> </w:t>
      </w:r>
    </w:p>
    <w:p w:rsidR="00180C7A" w:rsidRDefault="00180C7A" w:rsidP="005245CB">
      <w:pPr>
        <w:spacing w:after="0"/>
        <w:rPr>
          <w:rFonts w:asciiTheme="minorHAnsi" w:hAnsiTheme="minorHAnsi"/>
          <w:sz w:val="22"/>
          <w:szCs w:val="22"/>
        </w:rPr>
      </w:pPr>
    </w:p>
    <w:p w:rsidR="005245CB" w:rsidRDefault="005245CB" w:rsidP="005245CB">
      <w:pPr>
        <w:spacing w:after="0"/>
        <w:rPr>
          <w:rFonts w:asciiTheme="minorHAnsi" w:hAnsiTheme="minorHAnsi"/>
          <w:sz w:val="22"/>
          <w:szCs w:val="22"/>
        </w:rPr>
      </w:pPr>
    </w:p>
    <w:p w:rsidR="00180C7A" w:rsidRDefault="00180C7A" w:rsidP="005245CB">
      <w:pPr>
        <w:spacing w:after="0"/>
        <w:rPr>
          <w:rFonts w:asciiTheme="minorHAnsi" w:hAnsiTheme="minorHAnsi"/>
          <w:b/>
        </w:rPr>
      </w:pPr>
    </w:p>
    <w:p w:rsidR="00180C7A" w:rsidRDefault="00180C7A" w:rsidP="00180C7A">
      <w:pPr>
        <w:spacing w:after="0"/>
        <w:rPr>
          <w:rFonts w:asciiTheme="minorHAnsi" w:hAnsiTheme="minorHAnsi"/>
          <w:b/>
        </w:rPr>
      </w:pPr>
    </w:p>
    <w:tbl>
      <w:tblPr>
        <w:tblStyle w:val="TableGrid"/>
        <w:tblW w:w="107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38"/>
        <w:gridCol w:w="1339"/>
        <w:gridCol w:w="1339"/>
        <w:gridCol w:w="1339"/>
        <w:gridCol w:w="1338"/>
        <w:gridCol w:w="1339"/>
        <w:gridCol w:w="1339"/>
        <w:gridCol w:w="1339"/>
      </w:tblGrid>
      <w:tr w:rsidR="00180C7A" w:rsidRPr="00560916" w:rsidTr="00E419D5">
        <w:trPr>
          <w:cantSplit/>
          <w:trHeight w:val="377"/>
          <w:tblHeader/>
        </w:trPr>
        <w:tc>
          <w:tcPr>
            <w:tcW w:w="1338" w:type="dxa"/>
            <w:shd w:val="clear" w:color="auto" w:fill="DDD9C3" w:themeFill="background2" w:themeFillShade="E6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3634">
              <w:rPr>
                <w:rFonts w:asciiTheme="minorHAnsi" w:hAnsiTheme="minorHAnsi"/>
                <w:b/>
                <w:sz w:val="20"/>
                <w:szCs w:val="20"/>
              </w:rPr>
              <w:t>Field</w:t>
            </w:r>
          </w:p>
        </w:tc>
        <w:tc>
          <w:tcPr>
            <w:tcW w:w="1339" w:type="dxa"/>
            <w:shd w:val="clear" w:color="auto" w:fill="DDD9C3" w:themeFill="background2" w:themeFillShade="E6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3634">
              <w:rPr>
                <w:rFonts w:asciiTheme="minorHAnsi" w:hAnsiTheme="minorHAnsi"/>
                <w:b/>
                <w:sz w:val="20"/>
                <w:szCs w:val="20"/>
              </w:rPr>
              <w:t>Planned Amount</w:t>
            </w:r>
          </w:p>
        </w:tc>
        <w:tc>
          <w:tcPr>
            <w:tcW w:w="1339" w:type="dxa"/>
            <w:shd w:val="clear" w:color="auto" w:fill="DDD9C3" w:themeFill="background2" w:themeFillShade="E6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3634">
              <w:rPr>
                <w:rFonts w:asciiTheme="minorHAnsi" w:hAnsiTheme="minorHAnsi"/>
                <w:b/>
                <w:sz w:val="20"/>
                <w:szCs w:val="20"/>
              </w:rPr>
              <w:t>Unit</w:t>
            </w:r>
          </w:p>
        </w:tc>
        <w:tc>
          <w:tcPr>
            <w:tcW w:w="1339" w:type="dxa"/>
            <w:shd w:val="clear" w:color="auto" w:fill="DDD9C3" w:themeFill="background2" w:themeFillShade="E6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3634">
              <w:rPr>
                <w:rFonts w:asciiTheme="minorHAnsi" w:hAnsiTheme="minorHAnsi"/>
                <w:b/>
                <w:sz w:val="20"/>
                <w:szCs w:val="20"/>
              </w:rPr>
              <w:t>Month</w:t>
            </w:r>
          </w:p>
        </w:tc>
        <w:tc>
          <w:tcPr>
            <w:tcW w:w="1338" w:type="dxa"/>
            <w:shd w:val="clear" w:color="auto" w:fill="DDD9C3" w:themeFill="background2" w:themeFillShade="E6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3634">
              <w:rPr>
                <w:rFonts w:asciiTheme="minorHAnsi" w:hAnsiTheme="minorHAnsi"/>
                <w:b/>
                <w:sz w:val="20"/>
                <w:szCs w:val="20"/>
              </w:rPr>
              <w:t>Year</w:t>
            </w:r>
          </w:p>
        </w:tc>
        <w:tc>
          <w:tcPr>
            <w:tcW w:w="1339" w:type="dxa"/>
            <w:shd w:val="clear" w:color="auto" w:fill="DDD9C3" w:themeFill="background2" w:themeFillShade="E6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3634">
              <w:rPr>
                <w:rFonts w:asciiTheme="minorHAnsi" w:hAnsiTheme="minorHAnsi"/>
                <w:b/>
                <w:sz w:val="20"/>
                <w:szCs w:val="20"/>
              </w:rPr>
              <w:t>Applied Amount</w:t>
            </w:r>
          </w:p>
        </w:tc>
        <w:tc>
          <w:tcPr>
            <w:tcW w:w="1339" w:type="dxa"/>
            <w:shd w:val="clear" w:color="auto" w:fill="DDD9C3" w:themeFill="background2" w:themeFillShade="E6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3634">
              <w:rPr>
                <w:rFonts w:asciiTheme="minorHAnsi" w:hAnsiTheme="minorHAnsi"/>
                <w:b/>
                <w:sz w:val="20"/>
                <w:szCs w:val="20"/>
              </w:rPr>
              <w:t>Date</w:t>
            </w:r>
          </w:p>
        </w:tc>
        <w:tc>
          <w:tcPr>
            <w:tcW w:w="1339" w:type="dxa"/>
            <w:shd w:val="clear" w:color="auto" w:fill="DDD9C3" w:themeFill="background2" w:themeFillShade="E6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3634">
              <w:rPr>
                <w:rFonts w:asciiTheme="minorHAnsi" w:hAnsiTheme="minorHAnsi"/>
                <w:b/>
                <w:sz w:val="20"/>
                <w:szCs w:val="20"/>
              </w:rPr>
              <w:t>Attachment (Y/N)</w:t>
            </w:r>
          </w:p>
        </w:tc>
      </w:tr>
      <w:tr w:rsidR="00180C7A" w:rsidRPr="00560916" w:rsidTr="00247966">
        <w:trPr>
          <w:cantSplit/>
        </w:trPr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0C7A" w:rsidRPr="00560916" w:rsidTr="00247966">
        <w:trPr>
          <w:cantSplit/>
        </w:trPr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0C7A" w:rsidRPr="00560916" w:rsidTr="00247966">
        <w:trPr>
          <w:cantSplit/>
        </w:trPr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0C7A" w:rsidRPr="00560916" w:rsidTr="00247966">
        <w:trPr>
          <w:cantSplit/>
        </w:trPr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0C7A" w:rsidRPr="00560916" w:rsidTr="00247966">
        <w:trPr>
          <w:cantSplit/>
        </w:trPr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0C7A" w:rsidRPr="00560916" w:rsidTr="00247966">
        <w:trPr>
          <w:cantSplit/>
        </w:trPr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0C7A" w:rsidRPr="00560916" w:rsidTr="00247966">
        <w:trPr>
          <w:cantSplit/>
        </w:trPr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0C7A" w:rsidRPr="00560916" w:rsidTr="00247966">
        <w:trPr>
          <w:cantSplit/>
        </w:trPr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0C7A" w:rsidRPr="00560916" w:rsidTr="00247966">
        <w:trPr>
          <w:cantSplit/>
        </w:trPr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0C7A" w:rsidRPr="00560916" w:rsidTr="00247966">
        <w:trPr>
          <w:cantSplit/>
        </w:trPr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80C7A" w:rsidRDefault="00180C7A" w:rsidP="00180C7A">
      <w:pPr>
        <w:spacing w:after="0"/>
        <w:rPr>
          <w:rFonts w:asciiTheme="minorHAnsi" w:hAnsiTheme="minorHAnsi"/>
          <w:sz w:val="22"/>
          <w:szCs w:val="22"/>
        </w:rPr>
      </w:pPr>
    </w:p>
    <w:p w:rsidR="00180C7A" w:rsidRDefault="00180C7A" w:rsidP="00180C7A">
      <w:pPr>
        <w:spacing w:after="0"/>
        <w:rPr>
          <w:rFonts w:asciiTheme="minorHAnsi" w:hAnsiTheme="minorHAnsi"/>
          <w:sz w:val="22"/>
          <w:szCs w:val="22"/>
        </w:rPr>
      </w:pPr>
    </w:p>
    <w:p w:rsidR="00180C7A" w:rsidRDefault="00180C7A" w:rsidP="00180C7A">
      <w:pPr>
        <w:spacing w:after="0"/>
        <w:rPr>
          <w:rFonts w:asciiTheme="minorHAnsi" w:hAnsiTheme="minorHAnsi"/>
          <w:b/>
          <w:sz w:val="22"/>
          <w:szCs w:val="22"/>
        </w:rPr>
      </w:pPr>
    </w:p>
    <w:p w:rsidR="00180C7A" w:rsidRDefault="00180C7A" w:rsidP="00180C7A">
      <w:pPr>
        <w:spacing w:after="0"/>
        <w:rPr>
          <w:rFonts w:asciiTheme="minorHAnsi" w:hAnsiTheme="minorHAnsi"/>
          <w:b/>
        </w:rPr>
      </w:pPr>
      <w:r w:rsidRPr="00567B33">
        <w:rPr>
          <w:rFonts w:asciiTheme="minorHAnsi" w:hAnsiTheme="minorHAnsi"/>
          <w:b/>
        </w:rPr>
        <w:t>Schedule of Planned Conservation Practices</w:t>
      </w:r>
      <w:r>
        <w:rPr>
          <w:rFonts w:asciiTheme="minorHAnsi" w:hAnsiTheme="minorHAnsi"/>
          <w:b/>
        </w:rPr>
        <w:t xml:space="preserve"> with identified sections in an Organic System Plan where applicable.</w:t>
      </w:r>
    </w:p>
    <w:p w:rsidR="00180C7A" w:rsidRPr="00E842AC" w:rsidRDefault="00036006" w:rsidP="00180C7A">
      <w:pPr>
        <w:spacing w:after="0"/>
        <w:rPr>
          <w:rFonts w:asciiTheme="minorHAnsi" w:hAnsiTheme="minorHAnsi"/>
          <w:b/>
        </w:rPr>
      </w:pPr>
      <w:r w:rsidRPr="003856B7">
        <w:rPr>
          <w:rFonts w:asciiTheme="minorHAnsi" w:hAnsiTheme="minorHAnsi"/>
          <w:i/>
          <w:sz w:val="20"/>
          <w:szCs w:val="20"/>
        </w:rPr>
        <w:t xml:space="preserve">Attach documentation </w:t>
      </w:r>
      <w:r>
        <w:rPr>
          <w:rFonts w:asciiTheme="minorHAnsi" w:hAnsiTheme="minorHAnsi"/>
          <w:i/>
          <w:sz w:val="20"/>
          <w:szCs w:val="20"/>
        </w:rPr>
        <w:t>containing</w:t>
      </w:r>
      <w:r w:rsidRPr="003856B7"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 xml:space="preserve">conservation </w:t>
      </w:r>
      <w:r w:rsidRPr="003856B7">
        <w:rPr>
          <w:rFonts w:asciiTheme="minorHAnsi" w:hAnsiTheme="minorHAnsi"/>
          <w:i/>
          <w:sz w:val="20"/>
          <w:szCs w:val="20"/>
        </w:rPr>
        <w:t>practice details and specifications</w:t>
      </w:r>
      <w:r>
        <w:rPr>
          <w:rFonts w:asciiTheme="minorHAnsi" w:hAnsiTheme="minorHAnsi"/>
          <w:i/>
          <w:sz w:val="20"/>
          <w:szCs w:val="20"/>
        </w:rPr>
        <w:t xml:space="preserve"> (Jobsheet and/or Implementation Requirements)</w:t>
      </w:r>
      <w:r w:rsidR="00180C7A" w:rsidRPr="003856B7">
        <w:rPr>
          <w:rFonts w:asciiTheme="minorHAnsi" w:hAnsiTheme="minorHAnsi"/>
          <w:i/>
          <w:sz w:val="20"/>
          <w:szCs w:val="20"/>
        </w:rPr>
        <w:t>.</w:t>
      </w:r>
    </w:p>
    <w:p w:rsidR="00180C7A" w:rsidRPr="003856B7" w:rsidRDefault="00180C7A" w:rsidP="00180C7A">
      <w:pPr>
        <w:spacing w:after="0"/>
        <w:rPr>
          <w:rFonts w:asciiTheme="minorHAnsi" w:hAnsiTheme="minorHAnsi"/>
          <w:i/>
          <w:sz w:val="20"/>
          <w:szCs w:val="20"/>
        </w:rPr>
      </w:pPr>
      <w:r w:rsidRPr="003856B7">
        <w:rPr>
          <w:rFonts w:asciiTheme="minorHAnsi" w:hAnsiTheme="minorHAnsi"/>
          <w:i/>
          <w:sz w:val="20"/>
          <w:szCs w:val="20"/>
        </w:rPr>
        <w:t xml:space="preserve">Add </w:t>
      </w:r>
      <w:r>
        <w:rPr>
          <w:rFonts w:asciiTheme="minorHAnsi" w:hAnsiTheme="minorHAnsi"/>
          <w:i/>
          <w:sz w:val="20"/>
          <w:szCs w:val="20"/>
        </w:rPr>
        <w:t>conservation practice</w:t>
      </w:r>
      <w:r w:rsidRPr="003856B7">
        <w:rPr>
          <w:rFonts w:asciiTheme="minorHAnsi" w:hAnsiTheme="minorHAnsi"/>
          <w:i/>
          <w:sz w:val="20"/>
          <w:szCs w:val="20"/>
        </w:rPr>
        <w:t xml:space="preserve"> </w:t>
      </w:r>
      <w:r w:rsidR="007F5949">
        <w:rPr>
          <w:rFonts w:asciiTheme="minorHAnsi" w:hAnsiTheme="minorHAnsi"/>
          <w:i/>
          <w:sz w:val="20"/>
          <w:szCs w:val="20"/>
        </w:rPr>
        <w:t>blocks</w:t>
      </w:r>
      <w:r w:rsidRPr="003856B7">
        <w:rPr>
          <w:rFonts w:asciiTheme="minorHAnsi" w:hAnsiTheme="minorHAnsi"/>
          <w:i/>
          <w:sz w:val="20"/>
          <w:szCs w:val="20"/>
        </w:rPr>
        <w:t>, as needed.</w:t>
      </w:r>
    </w:p>
    <w:p w:rsidR="00180C7A" w:rsidRPr="00515DF7" w:rsidRDefault="00180C7A" w:rsidP="00180C7A">
      <w:pPr>
        <w:spacing w:after="0"/>
        <w:rPr>
          <w:rFonts w:asciiTheme="minorHAnsi" w:hAnsiTheme="minorHAnsi"/>
        </w:rPr>
      </w:pPr>
    </w:p>
    <w:p w:rsidR="001758AA" w:rsidRDefault="001758AA" w:rsidP="001758AA">
      <w:pPr>
        <w:tabs>
          <w:tab w:val="left" w:pos="6120"/>
          <w:tab w:val="left" w:pos="6480"/>
          <w:tab w:val="left" w:pos="9360"/>
        </w:tabs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NRCS Conservation Practice: </w:t>
      </w:r>
      <w:sdt>
        <w:sdtPr>
          <w:rPr>
            <w:rStyle w:val="Style1"/>
          </w:rPr>
          <w:alias w:val="NRCS Conservation Practice"/>
          <w:tag w:val="NRCS Conservation Practice"/>
          <w:id w:val="2250683"/>
          <w:lock w:val="sdtLocked"/>
          <w:placeholder>
            <w:docPart w:val="FBFA601AD51E4E8E90085439028EF0C8"/>
          </w:placeholder>
          <w:comboBox>
            <w:listItem w:displayText="Choose an item" w:value="Choose an item"/>
            <w:listItem w:displayText="Alley Cropping (311)" w:value="Alley Cropping (311)"/>
            <w:listItem w:displayText="Bedding (310)" w:value="Bedding (310)"/>
            <w:listItem w:displayText="Composting Facility (317)" w:value="Composting Facility (317)"/>
            <w:listItem w:displayText="Conservation Cover (327)" w:value="Conservation Cover (327)"/>
            <w:listItem w:displayText="Conservation Crop Rotation (328)" w:value="Conservation Crop Rotation (328)"/>
            <w:listItem w:displayText="Contour Buffer Strips (332)" w:value="Contour Buffer Strips (332)"/>
            <w:listItem w:displayText="Contour Farming (330)" w:value="Contour Farming (330)"/>
            <w:listItem w:displayText="Contour Orchard and Other Perennial Crops (331)" w:value="Contour Orchard and Other Perennial Crops (331)"/>
            <w:listItem w:displayText="Cover Crop (340)" w:value="Cover Crop (340)"/>
            <w:listItem w:displayText="Critical Area Planting (342)" w:value="Critical Area Planting (342)"/>
            <w:listItem w:displayText="Cross Wind Ridges (588)" w:value="Cross Wind Ridges (588)"/>
            <w:listItem w:displayText="Cross Wind Trap Strips (589C)" w:value="Cross Wind Trap Strips (589C)"/>
            <w:listItem w:displayText="Deep Tillage (324)" w:value="Deep Tillage (324)"/>
            <w:listItem w:displayText="Diversion (362)" w:value="Diversion (362)"/>
            <w:listItem w:displayText="Drainage Water Management (554)" w:value="Drainage Water Management (554)"/>
            <w:listItem w:displayText="Field Border (386)" w:value="Field Border (386)"/>
            <w:listItem w:displayText="Filter Strip (393)" w:value="Filter Strip (393)"/>
            <w:listItem w:displayText="Hedgerow Planting (422)" w:value="Hedgerow Planting (422)"/>
            <w:listItem w:displayText="Herbaceous Wind Barriers (603)" w:value="Herbaceous Wind Barriers (603)"/>
            <w:listItem w:displayText="Hillside Ditch (423)" w:value="Hillside Ditch (423)"/>
            <w:listItem w:displayText="Integrated Pest Management (595)" w:value="Integrated Pest Management (595)"/>
            <w:listItem w:displayText="Irrigation Field Ditch (388)" w:value="Irrigation Field Ditch (388)"/>
            <w:listItem w:displayText="Irrigation Ditch Lining (428)" w:value="Irrigation Ditch Lining (428)"/>
            <w:listItem w:displayText="Irrigation System, Microirrigation (441)" w:value="Irrigation System, Microirrigation (441)"/>
            <w:listItem w:displayText="Irrigation System, Sprinkler (442)" w:value="Irrigation System, Sprinkler (442)"/>
            <w:listItem w:displayText="Irrigation System, Surface &amp; Subsurface (443)" w:value="Irrigation System, Surface &amp; Subsurface (443)"/>
            <w:listItem w:displayText="Irrigation System, Tailwater Recovery (447)" w:value="Irrigation System, Tailwater Recovery (447)"/>
            <w:listItem w:displayText="Irrigation Water Management (449)" w:value="Irrigation Water Management (449)"/>
            <w:listItem w:displayText="Mulching (484)" w:value="Mulching (484)"/>
            <w:listItem w:displayText="Nutrient Management (590)" w:value="Nutrient Management (590)"/>
            <w:listItem w:displayText="Pond (378)" w:value="Pond (378)"/>
            <w:listItem w:displayText="Residue and Tillage Management, No Till/Strip Till/Direct Seed (329)" w:value="Residue and Tillage Management, No Till/Strip Till/Direct Seed (329)"/>
            <w:listItem w:displayText="Residue Management, Seasonal (344)" w:value="Residue Management, Seasonal (344)"/>
            <w:listItem w:displayText="Residue and Tillage Management, Mulch Till (345)" w:value="Residue and Tillage Management, Mulch Till (345)"/>
            <w:listItem w:displayText="Residue and Tillage Management, Ridge Till (346)" w:value="Residue and Tillage Management, Ridge Till (346)"/>
            <w:listItem w:displayText="Riparian Herbaceous Cover (390)" w:value="Riparian Herbaceous Cover (390)"/>
            <w:listItem w:displayText="Riparian Forest Buffer (391)" w:value="Riparian Forest Buffer (391)"/>
            <w:listItem w:displayText="Row Arrangement (557)" w:value="Row Arrangement (557)"/>
            <w:listItem w:displayText="Stripcropping (585)" w:value="Stripcropping (585)"/>
            <w:listItem w:displayText="Structure for Water Control (587)" w:value="Structure for Water Control (587)"/>
            <w:listItem w:displayText="Subsurface Drain (606)" w:value="Subsurface Drain (606)"/>
            <w:listItem w:displayText="Surface Drainage, Field Ditch (607)" w:value="Surface Drainage, Field Ditch (607)"/>
            <w:listItem w:displayText="Surface Drainage, Main or Lateral (608)" w:value="Surface Drainage, Main or Lateral (608)"/>
            <w:listItem w:displayText="Terrace (600)" w:value="Terrace (600)"/>
            <w:listItem w:displayText="Water and Sediment Control Basin (638)" w:value="Water and Sediment Control Basin (638)"/>
            <w:listItem w:displayText="Water Well (642)" w:value="Water Well (642)"/>
            <w:listItem w:displayText="Well Water Testing (355)" w:value="Well Water Testing (355)"/>
            <w:listItem w:displayText="Windbreak/Shelterbelt Establishment (380)" w:value="Windbreak/Shelterbelt Establishment (380)"/>
            <w:listItem w:displayText="Windbreak/Shelterbelt Renovation (650)" w:value="Windbreak/Shelterbelt Renovation (650)"/>
            <w:listItem w:displayText="Other" w:value="Other"/>
          </w:comboBox>
        </w:sdtPr>
        <w:sdtEndPr>
          <w:rPr>
            <w:rStyle w:val="Style1"/>
          </w:rPr>
        </w:sdtEndPr>
        <w:sdtContent>
          <w:r>
            <w:rPr>
              <w:rStyle w:val="Style1"/>
            </w:rPr>
            <w:t>Choose an item</w:t>
          </w:r>
        </w:sdtContent>
      </w:sdt>
      <w:r>
        <w:rPr>
          <w:rFonts w:asciiTheme="minorHAnsi" w:hAnsiTheme="minorHAnsi"/>
          <w:b/>
          <w:sz w:val="22"/>
          <w:szCs w:val="22"/>
        </w:rPr>
        <w:tab/>
      </w:r>
    </w:p>
    <w:p w:rsidR="001758AA" w:rsidRDefault="001758AA" w:rsidP="001758AA">
      <w:pPr>
        <w:tabs>
          <w:tab w:val="left" w:pos="6120"/>
          <w:tab w:val="left" w:pos="6480"/>
          <w:tab w:val="left" w:pos="9360"/>
        </w:tabs>
        <w:spacing w:after="0"/>
        <w:rPr>
          <w:rFonts w:asciiTheme="minorHAnsi" w:hAnsiTheme="minorHAnsi"/>
          <w:sz w:val="22"/>
          <w:szCs w:val="22"/>
        </w:rPr>
      </w:pPr>
      <w:r w:rsidRPr="00B43ADB">
        <w:rPr>
          <w:rFonts w:asciiTheme="minorHAnsi" w:hAnsiTheme="minorHAnsi"/>
          <w:b/>
          <w:sz w:val="22"/>
          <w:szCs w:val="22"/>
        </w:rPr>
        <w:t xml:space="preserve">Organic System Plan Linkage: </w:t>
      </w:r>
      <w:sdt>
        <w:sdtPr>
          <w:rPr>
            <w:rStyle w:val="Style1"/>
          </w:rPr>
          <w:alias w:val="NOP OSP Linkage"/>
          <w:tag w:val="NOP OSP Linkage"/>
          <w:id w:val="2250684"/>
          <w:lock w:val="sdtLocked"/>
          <w:placeholder>
            <w:docPart w:val="91B4E5D3374E4651825482C7CC342695"/>
          </w:placeholder>
          <w:dropDownList>
            <w:listItem w:displayText="Choose an item" w:value="Choose an item"/>
            <w:listItem w:displayText="Crop Pest, Disease and Weed Management (NOP 205.206)" w:value="Crop Pest, Disease and Weed Management (NOP 205.206)"/>
            <w:listItem w:displayText="Crop Rotation (NOP 205.205)" w:value="Crop Rotation (NOP 205.205)"/>
            <w:listItem w:displayText="Land Requirement (NOP 205.202)" w:value="Land Requirement (NOP 205.202)"/>
            <w:listItem w:displayText="Natural Resources (NOP 205.200 &amp; 205.203)" w:value="Natural Resources (NOP 205.200 &amp; 205.203)"/>
            <w:listItem w:displayText="Soil and Crop Fertility Management (NOP 205.203)" w:value="Soil and Crop Fertility Management (NOP 205.203)"/>
          </w:dropDownList>
        </w:sdtPr>
        <w:sdtEndPr>
          <w:rPr>
            <w:rStyle w:val="DefaultParagraphFont"/>
            <w:rFonts w:ascii="Times New Roman" w:hAnsi="Times New Roman"/>
            <w:b w:val="0"/>
            <w:color w:val="auto"/>
            <w:sz w:val="20"/>
            <w:szCs w:val="20"/>
          </w:rPr>
        </w:sdtEndPr>
        <w:sdtContent>
          <w:r>
            <w:rPr>
              <w:rStyle w:val="Style1"/>
            </w:rPr>
            <w:t>Choose an item</w:t>
          </w:r>
        </w:sdtContent>
      </w:sdt>
      <w:r w:rsidRPr="00B43ADB">
        <w:rPr>
          <w:rFonts w:asciiTheme="minorHAnsi" w:hAnsiTheme="minorHAnsi"/>
          <w:b/>
          <w:color w:val="948A54" w:themeColor="background2" w:themeShade="80"/>
        </w:rPr>
        <w:t>;</w:t>
      </w:r>
      <w:r w:rsidR="00960F64">
        <w:rPr>
          <w:rFonts w:asciiTheme="minorHAnsi" w:hAnsiTheme="minorHAnsi"/>
          <w:b/>
          <w:color w:val="948A54" w:themeColor="background2" w:themeShade="80"/>
        </w:rPr>
        <w:t xml:space="preserve"> </w:t>
      </w:r>
      <w:sdt>
        <w:sdtPr>
          <w:rPr>
            <w:rStyle w:val="Style1"/>
          </w:rPr>
          <w:alias w:val="NOP OSP Linkage"/>
          <w:tag w:val="NOP OSP Linkage"/>
          <w:id w:val="2250685"/>
          <w:placeholder>
            <w:docPart w:val="C2556D2841834D9B8C4179E988F164C6"/>
          </w:placeholder>
          <w:dropDownList>
            <w:listItem w:displayText="Choose an item" w:value="Choose an item"/>
            <w:listItem w:displayText="Annual Seedlings (NOP 205.204)" w:value="Annual Seedlings (NOP 205.204)"/>
            <w:listItem w:displayText="Crop Pest, Disease and Weed Management (NOP 205.206)" w:value="Crop Pest, Disease and Weed Management (NOP 205.206)"/>
            <w:listItem w:displayText="Crop Rotation (NOP 205.205)" w:value="Crop Rotation (NOP 205.205)"/>
            <w:listItem w:displayText="Land Requirement (NOP 205.202)" w:value="Land Requirement (NOP 205.202)"/>
            <w:listItem w:displayText="Natural Resources (NOP 205.200 &amp; 205.203)" w:value="Natural Resources (NOP 205.200 &amp; 205.203)"/>
            <w:listItem w:displayText="Seeds, Planting Stock, Seedling, Transplants, and Perennial Stock (NOP 205.204)" w:value="Seeds, Planting Stock, Seedling, Transplants, and Perennial Stock (NOP 205.204)"/>
            <w:listItem w:displayText="Soil and Crop Fertility Management (NOP 205.203)" w:value="Soil and Crop Fertility Management (NOP 205.203)"/>
          </w:dropDownList>
        </w:sdtPr>
        <w:sdtEndPr>
          <w:rPr>
            <w:rStyle w:val="DefaultParagraphFont"/>
            <w:rFonts w:ascii="Times New Roman" w:hAnsi="Times New Roman"/>
            <w:b w:val="0"/>
            <w:color w:val="auto"/>
            <w:sz w:val="20"/>
            <w:szCs w:val="20"/>
          </w:rPr>
        </w:sdtEndPr>
        <w:sdtContent>
          <w:r>
            <w:rPr>
              <w:rStyle w:val="Style1"/>
            </w:rPr>
            <w:t>Choose an item</w:t>
          </w:r>
        </w:sdtContent>
      </w:sdt>
      <w:r w:rsidRPr="00B43ADB">
        <w:rPr>
          <w:rFonts w:asciiTheme="minorHAnsi" w:hAnsiTheme="minorHAnsi"/>
          <w:b/>
          <w:color w:val="948A54" w:themeColor="background2" w:themeShade="80"/>
          <w:sz w:val="20"/>
          <w:szCs w:val="20"/>
        </w:rPr>
        <w:t>;</w:t>
      </w:r>
      <w:r w:rsidR="00960F64">
        <w:rPr>
          <w:rFonts w:asciiTheme="minorHAnsi" w:hAnsiTheme="minorHAnsi"/>
          <w:b/>
          <w:color w:val="948A54" w:themeColor="background2" w:themeShade="80"/>
          <w:sz w:val="20"/>
          <w:szCs w:val="20"/>
        </w:rPr>
        <w:t xml:space="preserve"> </w:t>
      </w:r>
      <w:sdt>
        <w:sdtPr>
          <w:rPr>
            <w:rStyle w:val="Style1"/>
          </w:rPr>
          <w:alias w:val="NOP OSP Linkage"/>
          <w:tag w:val="NOP OSP Linkage"/>
          <w:id w:val="2250686"/>
          <w:placeholder>
            <w:docPart w:val="428ECD4025D34A6AA0CA71CA6370A6E1"/>
          </w:placeholder>
          <w:dropDownList>
            <w:listItem w:displayText="Choose an item" w:value="Choose an item"/>
            <w:listItem w:displayText="Annual Seedlings (NOP 205.204)" w:value="Annual Seedlings (NOP 205.204)"/>
            <w:listItem w:displayText="Crop Pest, Disease and Weed Management (NOP 205.206)" w:value="Crop Pest, Disease and Weed Management (NOP 205.206)"/>
            <w:listItem w:displayText="Crop Rotation (NOP 205.205)" w:value="Crop Rotation (NOP 205.205)"/>
            <w:listItem w:displayText="Land Requirement (NOP 205.202)" w:value="Land Requirement (NOP 205.202)"/>
            <w:listItem w:displayText="Natural Resources (NOP 205.200 &amp; 205.203)" w:value="Natural Resources (NOP 205.200 &amp; 205.203)"/>
            <w:listItem w:displayText="Seeds, Planting Stock, Seedling, Transplants, and Perennial Stock (NOP 205.204)" w:value="Seeds, Planting Stock, Seedling, Transplants, and Perennial Stock (NOP 205.204)"/>
            <w:listItem w:displayText="Soil and Crop Fertility Management (NOP 205.203)" w:value="Soil and Crop Fertility Management (NOP 205.203)"/>
          </w:dropDownList>
        </w:sdtPr>
        <w:sdtEndPr>
          <w:rPr>
            <w:rStyle w:val="DefaultParagraphFont"/>
            <w:rFonts w:ascii="Times New Roman" w:hAnsi="Times New Roman"/>
            <w:b w:val="0"/>
            <w:color w:val="auto"/>
            <w:sz w:val="20"/>
            <w:szCs w:val="20"/>
          </w:rPr>
        </w:sdtEndPr>
        <w:sdtContent>
          <w:r>
            <w:rPr>
              <w:rStyle w:val="Style1"/>
            </w:rPr>
            <w:t>Choose an item</w:t>
          </w:r>
        </w:sdtContent>
      </w:sdt>
      <w:r w:rsidRPr="00B43ADB">
        <w:rPr>
          <w:rFonts w:asciiTheme="minorHAnsi" w:hAnsiTheme="minorHAnsi"/>
          <w:b/>
          <w:color w:val="948A54" w:themeColor="background2" w:themeShade="80"/>
          <w:sz w:val="20"/>
          <w:szCs w:val="20"/>
        </w:rPr>
        <w:t>;</w:t>
      </w:r>
      <w:r w:rsidR="00960F64">
        <w:rPr>
          <w:rFonts w:asciiTheme="minorHAnsi" w:hAnsiTheme="minorHAnsi"/>
          <w:b/>
          <w:color w:val="948A54" w:themeColor="background2" w:themeShade="80"/>
          <w:sz w:val="20"/>
          <w:szCs w:val="20"/>
        </w:rPr>
        <w:t xml:space="preserve"> </w:t>
      </w:r>
      <w:sdt>
        <w:sdtPr>
          <w:rPr>
            <w:rStyle w:val="Style1"/>
          </w:rPr>
          <w:alias w:val="NOP OSP Linkage"/>
          <w:tag w:val="NOP OSP Linkage"/>
          <w:id w:val="2250687"/>
          <w:placeholder>
            <w:docPart w:val="AADD1050B44B4A3EA7877081F69FACBD"/>
          </w:placeholder>
          <w:dropDownList>
            <w:listItem w:displayText="Choose an item" w:value="Choose an item"/>
            <w:listItem w:displayText="Annual Seedlings (NOP 205.204)" w:value="Annual Seedlings (NOP 205.204)"/>
            <w:listItem w:displayText="Crop Pest, Disease and Weed Management (NOP 205.206)" w:value="Crop Pest, Disease and Weed Management (NOP 205.206)"/>
            <w:listItem w:displayText="Crop Rotation (NOP 205.205)" w:value="Crop Rotation (NOP 205.205)"/>
            <w:listItem w:displayText="Land Requirement (NOP 205.202)" w:value="Land Requirement (NOP 205.202)"/>
            <w:listItem w:displayText="Natural Resources (NOP 205.200 &amp; 205.203)" w:value="Natural Resources (NOP 205.200 &amp; 205.203)"/>
            <w:listItem w:displayText="Seeds, Planting Stock, Seedling, Transplants, and Perennial Stock (NOP 205.204)" w:value="Seeds, Planting Stock, Seedling, Transplants, and Perennial Stock (NOP 205.204)"/>
            <w:listItem w:displayText="Soil and Crop Fertility Management (NOP 205.203)" w:value="Soil and Crop Fertility Management (NOP 205.203)"/>
          </w:dropDownList>
        </w:sdtPr>
        <w:sdtEndPr>
          <w:rPr>
            <w:rStyle w:val="DefaultParagraphFont"/>
            <w:rFonts w:ascii="Times New Roman" w:hAnsi="Times New Roman"/>
            <w:b w:val="0"/>
            <w:color w:val="auto"/>
            <w:sz w:val="20"/>
            <w:szCs w:val="20"/>
          </w:rPr>
        </w:sdtEndPr>
        <w:sdtContent>
          <w:r>
            <w:rPr>
              <w:rStyle w:val="Style1"/>
            </w:rPr>
            <w:t>Choose an item</w:t>
          </w:r>
        </w:sdtContent>
      </w:sdt>
    </w:p>
    <w:p w:rsidR="00762AF4" w:rsidRDefault="001758AA" w:rsidP="001758AA">
      <w:pPr>
        <w:spacing w:after="0"/>
        <w:rPr>
          <w:rFonts w:asciiTheme="minorHAnsi" w:hAnsiTheme="minorHAnsi"/>
          <w:sz w:val="22"/>
          <w:szCs w:val="22"/>
        </w:rPr>
      </w:pPr>
      <w:r w:rsidRPr="00AF6E9F">
        <w:rPr>
          <w:rFonts w:asciiTheme="minorHAnsi" w:hAnsiTheme="minorHAnsi"/>
          <w:b/>
          <w:sz w:val="22"/>
          <w:szCs w:val="22"/>
        </w:rPr>
        <w:t>Narrative</w:t>
      </w:r>
      <w:r w:rsidR="004C4D28">
        <w:rPr>
          <w:rFonts w:asciiTheme="minorHAnsi" w:hAnsiTheme="minorHAnsi"/>
          <w:b/>
          <w:sz w:val="22"/>
          <w:szCs w:val="22"/>
        </w:rPr>
        <w:t>:</w:t>
      </w:r>
      <w:r w:rsidR="00762AF4">
        <w:rPr>
          <w:rFonts w:asciiTheme="minorHAnsi" w:hAnsiTheme="minorHAnsi"/>
          <w:sz w:val="22"/>
          <w:szCs w:val="22"/>
        </w:rPr>
        <w:t xml:space="preserve"> </w:t>
      </w:r>
    </w:p>
    <w:p w:rsidR="00180C7A" w:rsidRDefault="00180C7A" w:rsidP="00180C7A">
      <w:pPr>
        <w:spacing w:after="0"/>
        <w:rPr>
          <w:rFonts w:asciiTheme="minorHAnsi" w:hAnsiTheme="minorHAnsi"/>
          <w:sz w:val="22"/>
          <w:szCs w:val="22"/>
        </w:rPr>
      </w:pPr>
    </w:p>
    <w:p w:rsidR="00180C7A" w:rsidRDefault="00180C7A" w:rsidP="00180C7A">
      <w:pPr>
        <w:spacing w:after="0"/>
        <w:rPr>
          <w:rFonts w:asciiTheme="minorHAnsi" w:hAnsiTheme="minorHAnsi"/>
          <w:sz w:val="22"/>
          <w:szCs w:val="22"/>
        </w:rPr>
      </w:pPr>
    </w:p>
    <w:p w:rsidR="00180C7A" w:rsidRDefault="00180C7A" w:rsidP="00180C7A">
      <w:pPr>
        <w:spacing w:after="0"/>
        <w:rPr>
          <w:rFonts w:asciiTheme="minorHAnsi" w:hAnsiTheme="minorHAnsi"/>
          <w:b/>
        </w:rPr>
      </w:pPr>
    </w:p>
    <w:p w:rsidR="00180C7A" w:rsidRDefault="00180C7A" w:rsidP="00180C7A">
      <w:pPr>
        <w:spacing w:after="0"/>
        <w:rPr>
          <w:rFonts w:asciiTheme="minorHAnsi" w:hAnsiTheme="minorHAnsi"/>
          <w:b/>
        </w:rPr>
      </w:pPr>
    </w:p>
    <w:tbl>
      <w:tblPr>
        <w:tblStyle w:val="TableGrid"/>
        <w:tblW w:w="107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38"/>
        <w:gridCol w:w="1339"/>
        <w:gridCol w:w="1339"/>
        <w:gridCol w:w="1339"/>
        <w:gridCol w:w="1338"/>
        <w:gridCol w:w="1339"/>
        <w:gridCol w:w="1339"/>
        <w:gridCol w:w="1339"/>
      </w:tblGrid>
      <w:tr w:rsidR="00180C7A" w:rsidRPr="00560916" w:rsidTr="00E419D5">
        <w:trPr>
          <w:cantSplit/>
          <w:trHeight w:val="377"/>
          <w:tblHeader/>
        </w:trPr>
        <w:tc>
          <w:tcPr>
            <w:tcW w:w="1338" w:type="dxa"/>
            <w:shd w:val="clear" w:color="auto" w:fill="DDD9C3" w:themeFill="background2" w:themeFillShade="E6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3634">
              <w:rPr>
                <w:rFonts w:asciiTheme="minorHAnsi" w:hAnsiTheme="minorHAnsi"/>
                <w:b/>
                <w:sz w:val="20"/>
                <w:szCs w:val="20"/>
              </w:rPr>
              <w:t>Field</w:t>
            </w:r>
          </w:p>
        </w:tc>
        <w:tc>
          <w:tcPr>
            <w:tcW w:w="1339" w:type="dxa"/>
            <w:shd w:val="clear" w:color="auto" w:fill="DDD9C3" w:themeFill="background2" w:themeFillShade="E6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3634">
              <w:rPr>
                <w:rFonts w:asciiTheme="minorHAnsi" w:hAnsiTheme="minorHAnsi"/>
                <w:b/>
                <w:sz w:val="20"/>
                <w:szCs w:val="20"/>
              </w:rPr>
              <w:t>Planned Amount</w:t>
            </w:r>
          </w:p>
        </w:tc>
        <w:tc>
          <w:tcPr>
            <w:tcW w:w="1339" w:type="dxa"/>
            <w:shd w:val="clear" w:color="auto" w:fill="DDD9C3" w:themeFill="background2" w:themeFillShade="E6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3634">
              <w:rPr>
                <w:rFonts w:asciiTheme="minorHAnsi" w:hAnsiTheme="minorHAnsi"/>
                <w:b/>
                <w:sz w:val="20"/>
                <w:szCs w:val="20"/>
              </w:rPr>
              <w:t>Unit</w:t>
            </w:r>
          </w:p>
        </w:tc>
        <w:tc>
          <w:tcPr>
            <w:tcW w:w="1339" w:type="dxa"/>
            <w:shd w:val="clear" w:color="auto" w:fill="DDD9C3" w:themeFill="background2" w:themeFillShade="E6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3634">
              <w:rPr>
                <w:rFonts w:asciiTheme="minorHAnsi" w:hAnsiTheme="minorHAnsi"/>
                <w:b/>
                <w:sz w:val="20"/>
                <w:szCs w:val="20"/>
              </w:rPr>
              <w:t>Month</w:t>
            </w:r>
          </w:p>
        </w:tc>
        <w:tc>
          <w:tcPr>
            <w:tcW w:w="1338" w:type="dxa"/>
            <w:shd w:val="clear" w:color="auto" w:fill="DDD9C3" w:themeFill="background2" w:themeFillShade="E6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3634">
              <w:rPr>
                <w:rFonts w:asciiTheme="minorHAnsi" w:hAnsiTheme="minorHAnsi"/>
                <w:b/>
                <w:sz w:val="20"/>
                <w:szCs w:val="20"/>
              </w:rPr>
              <w:t>Year</w:t>
            </w:r>
          </w:p>
        </w:tc>
        <w:tc>
          <w:tcPr>
            <w:tcW w:w="1339" w:type="dxa"/>
            <w:shd w:val="clear" w:color="auto" w:fill="DDD9C3" w:themeFill="background2" w:themeFillShade="E6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3634">
              <w:rPr>
                <w:rFonts w:asciiTheme="minorHAnsi" w:hAnsiTheme="minorHAnsi"/>
                <w:b/>
                <w:sz w:val="20"/>
                <w:szCs w:val="20"/>
              </w:rPr>
              <w:t>Applied Amount</w:t>
            </w:r>
          </w:p>
        </w:tc>
        <w:tc>
          <w:tcPr>
            <w:tcW w:w="1339" w:type="dxa"/>
            <w:shd w:val="clear" w:color="auto" w:fill="DDD9C3" w:themeFill="background2" w:themeFillShade="E6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3634">
              <w:rPr>
                <w:rFonts w:asciiTheme="minorHAnsi" w:hAnsiTheme="minorHAnsi"/>
                <w:b/>
                <w:sz w:val="20"/>
                <w:szCs w:val="20"/>
              </w:rPr>
              <w:t>Date</w:t>
            </w:r>
          </w:p>
        </w:tc>
        <w:tc>
          <w:tcPr>
            <w:tcW w:w="1339" w:type="dxa"/>
            <w:shd w:val="clear" w:color="auto" w:fill="DDD9C3" w:themeFill="background2" w:themeFillShade="E6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3634">
              <w:rPr>
                <w:rFonts w:asciiTheme="minorHAnsi" w:hAnsiTheme="minorHAnsi"/>
                <w:b/>
                <w:sz w:val="20"/>
                <w:szCs w:val="20"/>
              </w:rPr>
              <w:t>Attachment (Y/N)</w:t>
            </w:r>
          </w:p>
        </w:tc>
      </w:tr>
      <w:tr w:rsidR="00180C7A" w:rsidRPr="00560916" w:rsidTr="00247966">
        <w:trPr>
          <w:cantSplit/>
        </w:trPr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0C7A" w:rsidRPr="00560916" w:rsidTr="00247966">
        <w:trPr>
          <w:cantSplit/>
        </w:trPr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0C7A" w:rsidRPr="00560916" w:rsidTr="00247966">
        <w:trPr>
          <w:cantSplit/>
        </w:trPr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0C7A" w:rsidRPr="00560916" w:rsidTr="00247966">
        <w:trPr>
          <w:cantSplit/>
        </w:trPr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0C7A" w:rsidRPr="00560916" w:rsidTr="00247966">
        <w:trPr>
          <w:cantSplit/>
        </w:trPr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0C7A" w:rsidRPr="00560916" w:rsidTr="00247966">
        <w:trPr>
          <w:cantSplit/>
        </w:trPr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0C7A" w:rsidRPr="00560916" w:rsidTr="00247966">
        <w:trPr>
          <w:cantSplit/>
        </w:trPr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0C7A" w:rsidRPr="00560916" w:rsidTr="00247966">
        <w:trPr>
          <w:cantSplit/>
        </w:trPr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0C7A" w:rsidRPr="00560916" w:rsidTr="00247966">
        <w:trPr>
          <w:cantSplit/>
        </w:trPr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0C7A" w:rsidRPr="00560916" w:rsidTr="00247966">
        <w:trPr>
          <w:cantSplit/>
        </w:trPr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80C7A" w:rsidRDefault="00180C7A" w:rsidP="00180C7A">
      <w:pPr>
        <w:spacing w:after="0"/>
        <w:rPr>
          <w:rFonts w:asciiTheme="minorHAnsi" w:hAnsiTheme="minorHAnsi"/>
          <w:b/>
          <w:sz w:val="22"/>
          <w:szCs w:val="22"/>
        </w:rPr>
      </w:pPr>
    </w:p>
    <w:p w:rsidR="00180C7A" w:rsidRDefault="00180C7A" w:rsidP="00180C7A">
      <w:pPr>
        <w:tabs>
          <w:tab w:val="left" w:pos="6120"/>
          <w:tab w:val="left" w:pos="6480"/>
          <w:tab w:val="left" w:pos="9360"/>
        </w:tabs>
        <w:spacing w:after="0"/>
        <w:rPr>
          <w:rFonts w:asciiTheme="minorHAnsi" w:hAnsiTheme="minorHAnsi"/>
          <w:b/>
          <w:sz w:val="22"/>
          <w:szCs w:val="22"/>
        </w:rPr>
      </w:pPr>
    </w:p>
    <w:p w:rsidR="001758AA" w:rsidRDefault="001758AA" w:rsidP="001758AA">
      <w:pPr>
        <w:tabs>
          <w:tab w:val="left" w:pos="6120"/>
          <w:tab w:val="left" w:pos="6480"/>
          <w:tab w:val="left" w:pos="9360"/>
        </w:tabs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NRCS Conservation Practice: </w:t>
      </w:r>
      <w:sdt>
        <w:sdtPr>
          <w:rPr>
            <w:rStyle w:val="Style1"/>
          </w:rPr>
          <w:alias w:val="NRCS Conservation Practice"/>
          <w:tag w:val="NRCS Conservation Practice"/>
          <w:id w:val="2250688"/>
          <w:lock w:val="sdtLocked"/>
          <w:placeholder>
            <w:docPart w:val="72017443A7814F9186DA40A9DB2CA309"/>
          </w:placeholder>
          <w:comboBox>
            <w:listItem w:displayText="Choose an item" w:value="Choose an item"/>
            <w:listItem w:displayText="Alley Cropping (311)" w:value="Alley Cropping (311)"/>
            <w:listItem w:displayText="Bedding (310)" w:value="Bedding (310)"/>
            <w:listItem w:displayText="Composting Facility (317)" w:value="Composting Facility (317)"/>
            <w:listItem w:displayText="Conservation Cover (327)" w:value="Conservation Cover (327)"/>
            <w:listItem w:displayText="Conservation Crop Rotation (328)" w:value="Conservation Crop Rotation (328)"/>
            <w:listItem w:displayText="Contour Buffer Strips (332)" w:value="Contour Buffer Strips (332)"/>
            <w:listItem w:displayText="Contour Farming (330)" w:value="Contour Farming (330)"/>
            <w:listItem w:displayText="Contour Orchard and Other Perennial Crops (331)" w:value="Contour Orchard and Other Perennial Crops (331)"/>
            <w:listItem w:displayText="Cover Crop (340)" w:value="Cover Crop (340)"/>
            <w:listItem w:displayText="Critical Area Planting (342)" w:value="Critical Area Planting (342)"/>
            <w:listItem w:displayText="Cross Wind Ridges (588)" w:value="Cross Wind Ridges (588)"/>
            <w:listItem w:displayText="Cross Wind Trap Strips (589C)" w:value="Cross Wind Trap Strips (589C)"/>
            <w:listItem w:displayText="Deep Tillage (324)" w:value="Deep Tillage (324)"/>
            <w:listItem w:displayText="Diversion (362)" w:value="Diversion (362)"/>
            <w:listItem w:displayText="Drainage Water Management (554)" w:value="Drainage Water Management (554)"/>
            <w:listItem w:displayText="Field Border (386)" w:value="Field Border (386)"/>
            <w:listItem w:displayText="Filter Strip (393)" w:value="Filter Strip (393)"/>
            <w:listItem w:displayText="Hedgerow Planting (422)" w:value="Hedgerow Planting (422)"/>
            <w:listItem w:displayText="Herbaceous Wind Barriers (603)" w:value="Herbaceous Wind Barriers (603)"/>
            <w:listItem w:displayText="Hillside Ditch (423)" w:value="Hillside Ditch (423)"/>
            <w:listItem w:displayText="Integrated Pest Management (595)" w:value="Integrated Pest Management (595)"/>
            <w:listItem w:displayText="Irrigation Field Ditch (388)" w:value="Irrigation Field Ditch (388)"/>
            <w:listItem w:displayText="Irrigation Ditch Lining (428)" w:value="Irrigation Ditch Lining (428)"/>
            <w:listItem w:displayText="Irrigation System, Microirrigation (441)" w:value="Irrigation System, Microirrigation (441)"/>
            <w:listItem w:displayText="Irrigation System, Sprinkler (442)" w:value="Irrigation System, Sprinkler (442)"/>
            <w:listItem w:displayText="Irrigation System, Surface &amp; Subsurface (443)" w:value="Irrigation System, Surface &amp; Subsurface (443)"/>
            <w:listItem w:displayText="Irrigation System, Tailwater Recovery (447)" w:value="Irrigation System, Tailwater Recovery (447)"/>
            <w:listItem w:displayText="Irrigation Water Management (449)" w:value="Irrigation Water Management (449)"/>
            <w:listItem w:displayText="Mulching (484)" w:value="Mulching (484)"/>
            <w:listItem w:displayText="Nutrient Management (590)" w:value="Nutrient Management (590)"/>
            <w:listItem w:displayText="Pond (378)" w:value="Pond (378)"/>
            <w:listItem w:displayText="Residue and Tillage Management, No Till/Strip Till/Direct Seed (329)" w:value="Residue and Tillage Management, No Till/Strip Till/Direct Seed (329)"/>
            <w:listItem w:displayText="Residue Management, Seasonal (344)" w:value="Residue Management, Seasonal (344)"/>
            <w:listItem w:displayText="Residue and Tillage Management, Mulch Till (345)" w:value="Residue and Tillage Management, Mulch Till (345)"/>
            <w:listItem w:displayText="Residue and Tillage Management, Ridge Till (346)" w:value="Residue and Tillage Management, Ridge Till (346)"/>
            <w:listItem w:displayText="Riparian Herbaceous Cover (390)" w:value="Riparian Herbaceous Cover (390)"/>
            <w:listItem w:displayText="Riparian Forest Buffer (391)" w:value="Riparian Forest Buffer (391)"/>
            <w:listItem w:displayText="Row Arrangement (557)" w:value="Row Arrangement (557)"/>
            <w:listItem w:displayText="Stripcropping (585)" w:value="Stripcropping (585)"/>
            <w:listItem w:displayText="Structure for Water Control (587)" w:value="Structure for Water Control (587)"/>
            <w:listItem w:displayText="Subsurface Drain (606)" w:value="Subsurface Drain (606)"/>
            <w:listItem w:displayText="Surface Drainage, Field Ditch (607)" w:value="Surface Drainage, Field Ditch (607)"/>
            <w:listItem w:displayText="Surface Drainage, Main or Lateral (608)" w:value="Surface Drainage, Main or Lateral (608)"/>
            <w:listItem w:displayText="Terrace (600)" w:value="Terrace (600)"/>
            <w:listItem w:displayText="Water and Sediment Control Basin (638)" w:value="Water and Sediment Control Basin (638)"/>
            <w:listItem w:displayText="Water Well (642)" w:value="Water Well (642)"/>
            <w:listItem w:displayText="Well Water Testing (355)" w:value="Well Water Testing (355)"/>
            <w:listItem w:displayText="Windbreak/Shelterbelt Establishment (380)" w:value="Windbreak/Shelterbelt Establishment (380)"/>
            <w:listItem w:displayText="Windbreak/Shelterbelt Renovation (650)" w:value="Windbreak/Shelterbelt Renovation (650)"/>
            <w:listItem w:displayText="Other" w:value="Other"/>
          </w:comboBox>
        </w:sdtPr>
        <w:sdtEndPr>
          <w:rPr>
            <w:rStyle w:val="Style1"/>
          </w:rPr>
        </w:sdtEndPr>
        <w:sdtContent>
          <w:r>
            <w:rPr>
              <w:rStyle w:val="Style1"/>
            </w:rPr>
            <w:t>Choose an item</w:t>
          </w:r>
        </w:sdtContent>
      </w:sdt>
      <w:r>
        <w:rPr>
          <w:rFonts w:asciiTheme="minorHAnsi" w:hAnsiTheme="minorHAnsi"/>
          <w:b/>
          <w:sz w:val="22"/>
          <w:szCs w:val="22"/>
        </w:rPr>
        <w:tab/>
      </w:r>
    </w:p>
    <w:p w:rsidR="001758AA" w:rsidRDefault="001758AA" w:rsidP="001758AA">
      <w:pPr>
        <w:tabs>
          <w:tab w:val="left" w:pos="6120"/>
          <w:tab w:val="left" w:pos="6480"/>
          <w:tab w:val="left" w:pos="9360"/>
        </w:tabs>
        <w:spacing w:after="0"/>
        <w:rPr>
          <w:rFonts w:asciiTheme="minorHAnsi" w:hAnsiTheme="minorHAnsi"/>
          <w:sz w:val="22"/>
          <w:szCs w:val="22"/>
        </w:rPr>
      </w:pPr>
      <w:r w:rsidRPr="00B43ADB">
        <w:rPr>
          <w:rFonts w:asciiTheme="minorHAnsi" w:hAnsiTheme="minorHAnsi"/>
          <w:b/>
          <w:sz w:val="22"/>
          <w:szCs w:val="22"/>
        </w:rPr>
        <w:t xml:space="preserve">Organic System Plan Linkage: </w:t>
      </w:r>
      <w:sdt>
        <w:sdtPr>
          <w:rPr>
            <w:rStyle w:val="Style1"/>
          </w:rPr>
          <w:alias w:val="NOP OSP Linkage"/>
          <w:tag w:val="NOP OSP Linkage"/>
          <w:id w:val="2250689"/>
          <w:lock w:val="sdtLocked"/>
          <w:placeholder>
            <w:docPart w:val="7C44D707C8734479A0CF499A3C70A7EE"/>
          </w:placeholder>
          <w:dropDownList>
            <w:listItem w:displayText="Choose an item" w:value="Choose an item"/>
            <w:listItem w:displayText="Crop Pest, Disease and Weed Management (NOP 205.206)" w:value="Crop Pest, Disease and Weed Management (NOP 205.206)"/>
            <w:listItem w:displayText="Crop Rotation (NOP 205.205)" w:value="Crop Rotation (NOP 205.205)"/>
            <w:listItem w:displayText="Land Requirement (NOP 205.202)" w:value="Land Requirement (NOP 205.202)"/>
            <w:listItem w:displayText="Natural Resources (NOP 205.200 &amp; 205.203)" w:value="Natural Resources (NOP 205.200 &amp; 205.203)"/>
            <w:listItem w:displayText="Soil and Crop Fertility Management (NOP 205.203)" w:value="Soil and Crop Fertility Management (NOP 205.203)"/>
          </w:dropDownList>
        </w:sdtPr>
        <w:sdtEndPr>
          <w:rPr>
            <w:rStyle w:val="DefaultParagraphFont"/>
            <w:rFonts w:ascii="Times New Roman" w:hAnsi="Times New Roman"/>
            <w:b w:val="0"/>
            <w:color w:val="auto"/>
            <w:sz w:val="20"/>
            <w:szCs w:val="20"/>
          </w:rPr>
        </w:sdtEndPr>
        <w:sdtContent>
          <w:r>
            <w:rPr>
              <w:rStyle w:val="Style1"/>
            </w:rPr>
            <w:t>Choose an item</w:t>
          </w:r>
        </w:sdtContent>
      </w:sdt>
      <w:r w:rsidRPr="00B43ADB">
        <w:rPr>
          <w:rFonts w:asciiTheme="minorHAnsi" w:hAnsiTheme="minorHAnsi"/>
          <w:b/>
          <w:color w:val="948A54" w:themeColor="background2" w:themeShade="80"/>
        </w:rPr>
        <w:t>;</w:t>
      </w:r>
      <w:r w:rsidR="00960F64">
        <w:rPr>
          <w:rFonts w:asciiTheme="minorHAnsi" w:hAnsiTheme="minorHAnsi"/>
          <w:b/>
          <w:color w:val="948A54" w:themeColor="background2" w:themeShade="80"/>
        </w:rPr>
        <w:t xml:space="preserve"> </w:t>
      </w:r>
      <w:sdt>
        <w:sdtPr>
          <w:rPr>
            <w:rStyle w:val="Style1"/>
          </w:rPr>
          <w:alias w:val="NOP OSP Linkage"/>
          <w:tag w:val="NOP OSP Linkage"/>
          <w:id w:val="2250690"/>
          <w:placeholder>
            <w:docPart w:val="785A848553DF4669B8AEAA3D594E4C84"/>
          </w:placeholder>
          <w:dropDownList>
            <w:listItem w:displayText="Choose an item" w:value="Choose an item"/>
            <w:listItem w:displayText="Annual Seedlings (NOP 205.204)" w:value="Annual Seedlings (NOP 205.204)"/>
            <w:listItem w:displayText="Crop Pest, Disease and Weed Management (NOP 205.206)" w:value="Crop Pest, Disease and Weed Management (NOP 205.206)"/>
            <w:listItem w:displayText="Crop Rotation (NOP 205.205)" w:value="Crop Rotation (NOP 205.205)"/>
            <w:listItem w:displayText="Land Requirement (NOP 205.202)" w:value="Land Requirement (NOP 205.202)"/>
            <w:listItem w:displayText="Natural Resources (NOP 205.200 &amp; 205.203)" w:value="Natural Resources (NOP 205.200 &amp; 205.203)"/>
            <w:listItem w:displayText="Seeds, Planting Stock, Seedling, Transplants, and Perennial Stock (NOP 205.204)" w:value="Seeds, Planting Stock, Seedling, Transplants, and Perennial Stock (NOP 205.204)"/>
            <w:listItem w:displayText="Soil and Crop Fertility Management (NOP 205.203)" w:value="Soil and Crop Fertility Management (NOP 205.203)"/>
          </w:dropDownList>
        </w:sdtPr>
        <w:sdtEndPr>
          <w:rPr>
            <w:rStyle w:val="DefaultParagraphFont"/>
            <w:rFonts w:ascii="Times New Roman" w:hAnsi="Times New Roman"/>
            <w:b w:val="0"/>
            <w:color w:val="auto"/>
            <w:sz w:val="20"/>
            <w:szCs w:val="20"/>
          </w:rPr>
        </w:sdtEndPr>
        <w:sdtContent>
          <w:r>
            <w:rPr>
              <w:rStyle w:val="Style1"/>
            </w:rPr>
            <w:t>Choose an item</w:t>
          </w:r>
        </w:sdtContent>
      </w:sdt>
      <w:r w:rsidRPr="00B43ADB">
        <w:rPr>
          <w:rFonts w:asciiTheme="minorHAnsi" w:hAnsiTheme="minorHAnsi"/>
          <w:b/>
          <w:color w:val="948A54" w:themeColor="background2" w:themeShade="80"/>
          <w:sz w:val="20"/>
          <w:szCs w:val="20"/>
        </w:rPr>
        <w:t>;</w:t>
      </w:r>
      <w:r w:rsidR="00960F64">
        <w:rPr>
          <w:rFonts w:asciiTheme="minorHAnsi" w:hAnsiTheme="minorHAnsi"/>
          <w:b/>
          <w:color w:val="948A54" w:themeColor="background2" w:themeShade="80"/>
          <w:sz w:val="20"/>
          <w:szCs w:val="20"/>
        </w:rPr>
        <w:t xml:space="preserve"> </w:t>
      </w:r>
      <w:sdt>
        <w:sdtPr>
          <w:rPr>
            <w:rStyle w:val="Style1"/>
          </w:rPr>
          <w:alias w:val="NOP OSP Linkage"/>
          <w:tag w:val="NOP OSP Linkage"/>
          <w:id w:val="2250691"/>
          <w:placeholder>
            <w:docPart w:val="63CD02651A70458D8EDB94F5F00BFB9D"/>
          </w:placeholder>
          <w:dropDownList>
            <w:listItem w:displayText="Choose an item" w:value="Choose an item"/>
            <w:listItem w:displayText="Annual Seedlings (NOP 205.204)" w:value="Annual Seedlings (NOP 205.204)"/>
            <w:listItem w:displayText="Crop Pest, Disease and Weed Management (NOP 205.206)" w:value="Crop Pest, Disease and Weed Management (NOP 205.206)"/>
            <w:listItem w:displayText="Crop Rotation (NOP 205.205)" w:value="Crop Rotation (NOP 205.205)"/>
            <w:listItem w:displayText="Land Requirement (NOP 205.202)" w:value="Land Requirement (NOP 205.202)"/>
            <w:listItem w:displayText="Natural Resources (NOP 205.200 &amp; 205.203)" w:value="Natural Resources (NOP 205.200 &amp; 205.203)"/>
            <w:listItem w:displayText="Seeds, Planting Stock, Seedling, Transplants, and Perennial Stock (NOP 205.204)" w:value="Seeds, Planting Stock, Seedling, Transplants, and Perennial Stock (NOP 205.204)"/>
            <w:listItem w:displayText="Soil and Crop Fertility Management (NOP 205.203)" w:value="Soil and Crop Fertility Management (NOP 205.203)"/>
          </w:dropDownList>
        </w:sdtPr>
        <w:sdtEndPr>
          <w:rPr>
            <w:rStyle w:val="DefaultParagraphFont"/>
            <w:rFonts w:ascii="Times New Roman" w:hAnsi="Times New Roman"/>
            <w:b w:val="0"/>
            <w:color w:val="auto"/>
            <w:sz w:val="20"/>
            <w:szCs w:val="20"/>
          </w:rPr>
        </w:sdtEndPr>
        <w:sdtContent>
          <w:r>
            <w:rPr>
              <w:rStyle w:val="Style1"/>
            </w:rPr>
            <w:t>Choose an item</w:t>
          </w:r>
        </w:sdtContent>
      </w:sdt>
      <w:r w:rsidRPr="00B43ADB">
        <w:rPr>
          <w:rFonts w:asciiTheme="minorHAnsi" w:hAnsiTheme="minorHAnsi"/>
          <w:b/>
          <w:color w:val="948A54" w:themeColor="background2" w:themeShade="80"/>
          <w:sz w:val="20"/>
          <w:szCs w:val="20"/>
        </w:rPr>
        <w:t>;</w:t>
      </w:r>
      <w:r w:rsidR="00960F64">
        <w:rPr>
          <w:rFonts w:asciiTheme="minorHAnsi" w:hAnsiTheme="minorHAnsi"/>
          <w:b/>
          <w:color w:val="948A54" w:themeColor="background2" w:themeShade="80"/>
          <w:sz w:val="20"/>
          <w:szCs w:val="20"/>
        </w:rPr>
        <w:t xml:space="preserve"> </w:t>
      </w:r>
      <w:sdt>
        <w:sdtPr>
          <w:rPr>
            <w:rStyle w:val="Style1"/>
          </w:rPr>
          <w:alias w:val="NOP OSP Linkage"/>
          <w:tag w:val="NOP OSP Linkage"/>
          <w:id w:val="2250692"/>
          <w:placeholder>
            <w:docPart w:val="775341D8BC94408185A9A82187D77546"/>
          </w:placeholder>
          <w:dropDownList>
            <w:listItem w:displayText="Choose an item" w:value="Choose an item"/>
            <w:listItem w:displayText="Annual Seedlings (NOP 205.204)" w:value="Annual Seedlings (NOP 205.204)"/>
            <w:listItem w:displayText="Crop Pest, Disease and Weed Management (NOP 205.206)" w:value="Crop Pest, Disease and Weed Management (NOP 205.206)"/>
            <w:listItem w:displayText="Crop Rotation (NOP 205.205)" w:value="Crop Rotation (NOP 205.205)"/>
            <w:listItem w:displayText="Land Requirement (NOP 205.202)" w:value="Land Requirement (NOP 205.202)"/>
            <w:listItem w:displayText="Natural Resources (NOP 205.200 &amp; 205.203)" w:value="Natural Resources (NOP 205.200 &amp; 205.203)"/>
            <w:listItem w:displayText="Seeds, Planting Stock, Seedling, Transplants, and Perennial Stock (NOP 205.204)" w:value="Seeds, Planting Stock, Seedling, Transplants, and Perennial Stock (NOP 205.204)"/>
            <w:listItem w:displayText="Soil and Crop Fertility Management (NOP 205.203)" w:value="Soil and Crop Fertility Management (NOP 205.203)"/>
          </w:dropDownList>
        </w:sdtPr>
        <w:sdtEndPr>
          <w:rPr>
            <w:rStyle w:val="DefaultParagraphFont"/>
            <w:rFonts w:ascii="Times New Roman" w:hAnsi="Times New Roman"/>
            <w:b w:val="0"/>
            <w:color w:val="auto"/>
            <w:sz w:val="20"/>
            <w:szCs w:val="20"/>
          </w:rPr>
        </w:sdtEndPr>
        <w:sdtContent>
          <w:r>
            <w:rPr>
              <w:rStyle w:val="Style1"/>
            </w:rPr>
            <w:t>Choose an item</w:t>
          </w:r>
        </w:sdtContent>
      </w:sdt>
    </w:p>
    <w:p w:rsidR="00762AF4" w:rsidRDefault="001758AA" w:rsidP="001758AA">
      <w:pPr>
        <w:spacing w:after="0"/>
        <w:rPr>
          <w:rFonts w:asciiTheme="minorHAnsi" w:hAnsiTheme="minorHAnsi"/>
          <w:sz w:val="22"/>
          <w:szCs w:val="22"/>
        </w:rPr>
      </w:pPr>
      <w:r w:rsidRPr="00AF6E9F">
        <w:rPr>
          <w:rFonts w:asciiTheme="minorHAnsi" w:hAnsiTheme="minorHAnsi"/>
          <w:b/>
          <w:sz w:val="22"/>
          <w:szCs w:val="22"/>
        </w:rPr>
        <w:t>Narrative</w:t>
      </w:r>
      <w:r w:rsidR="004C4D28">
        <w:rPr>
          <w:rFonts w:asciiTheme="minorHAnsi" w:hAnsiTheme="minorHAnsi"/>
          <w:b/>
          <w:sz w:val="22"/>
          <w:szCs w:val="22"/>
        </w:rPr>
        <w:t>:</w:t>
      </w:r>
      <w:r w:rsidR="00762AF4">
        <w:rPr>
          <w:rFonts w:asciiTheme="minorHAnsi" w:hAnsiTheme="minorHAnsi"/>
          <w:sz w:val="22"/>
          <w:szCs w:val="22"/>
        </w:rPr>
        <w:t xml:space="preserve"> </w:t>
      </w:r>
    </w:p>
    <w:p w:rsidR="00180C7A" w:rsidRDefault="00180C7A" w:rsidP="00180C7A">
      <w:pPr>
        <w:spacing w:after="0"/>
        <w:rPr>
          <w:rFonts w:asciiTheme="minorHAnsi" w:hAnsiTheme="minorHAnsi"/>
          <w:sz w:val="22"/>
          <w:szCs w:val="22"/>
        </w:rPr>
      </w:pPr>
    </w:p>
    <w:p w:rsidR="00180C7A" w:rsidRDefault="00180C7A" w:rsidP="00180C7A">
      <w:pPr>
        <w:spacing w:after="0"/>
        <w:rPr>
          <w:rFonts w:asciiTheme="minorHAnsi" w:hAnsiTheme="minorHAnsi"/>
          <w:b/>
        </w:rPr>
      </w:pPr>
    </w:p>
    <w:p w:rsidR="00180C7A" w:rsidRDefault="00180C7A" w:rsidP="00180C7A">
      <w:pPr>
        <w:spacing w:after="0"/>
        <w:rPr>
          <w:rFonts w:asciiTheme="minorHAnsi" w:hAnsiTheme="minorHAnsi"/>
          <w:b/>
        </w:rPr>
      </w:pPr>
    </w:p>
    <w:p w:rsidR="00180C7A" w:rsidRDefault="00180C7A" w:rsidP="00180C7A">
      <w:pPr>
        <w:spacing w:after="0"/>
        <w:rPr>
          <w:rFonts w:asciiTheme="minorHAnsi" w:hAnsiTheme="minorHAnsi"/>
          <w:b/>
        </w:rPr>
      </w:pPr>
    </w:p>
    <w:tbl>
      <w:tblPr>
        <w:tblStyle w:val="TableGrid"/>
        <w:tblW w:w="107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38"/>
        <w:gridCol w:w="1339"/>
        <w:gridCol w:w="1339"/>
        <w:gridCol w:w="1339"/>
        <w:gridCol w:w="1338"/>
        <w:gridCol w:w="1339"/>
        <w:gridCol w:w="1339"/>
        <w:gridCol w:w="1339"/>
      </w:tblGrid>
      <w:tr w:rsidR="00180C7A" w:rsidRPr="00560916" w:rsidTr="00E419D5">
        <w:trPr>
          <w:cantSplit/>
          <w:trHeight w:val="377"/>
          <w:tblHeader/>
        </w:trPr>
        <w:tc>
          <w:tcPr>
            <w:tcW w:w="1338" w:type="dxa"/>
            <w:shd w:val="clear" w:color="auto" w:fill="DDD9C3" w:themeFill="background2" w:themeFillShade="E6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3634">
              <w:rPr>
                <w:rFonts w:asciiTheme="minorHAnsi" w:hAnsiTheme="minorHAnsi"/>
                <w:b/>
                <w:sz w:val="20"/>
                <w:szCs w:val="20"/>
              </w:rPr>
              <w:t>Field</w:t>
            </w:r>
          </w:p>
        </w:tc>
        <w:tc>
          <w:tcPr>
            <w:tcW w:w="1339" w:type="dxa"/>
            <w:shd w:val="clear" w:color="auto" w:fill="DDD9C3" w:themeFill="background2" w:themeFillShade="E6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3634">
              <w:rPr>
                <w:rFonts w:asciiTheme="minorHAnsi" w:hAnsiTheme="minorHAnsi"/>
                <w:b/>
                <w:sz w:val="20"/>
                <w:szCs w:val="20"/>
              </w:rPr>
              <w:t>Planned Amount</w:t>
            </w:r>
          </w:p>
        </w:tc>
        <w:tc>
          <w:tcPr>
            <w:tcW w:w="1339" w:type="dxa"/>
            <w:shd w:val="clear" w:color="auto" w:fill="DDD9C3" w:themeFill="background2" w:themeFillShade="E6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3634">
              <w:rPr>
                <w:rFonts w:asciiTheme="minorHAnsi" w:hAnsiTheme="minorHAnsi"/>
                <w:b/>
                <w:sz w:val="20"/>
                <w:szCs w:val="20"/>
              </w:rPr>
              <w:t>Unit</w:t>
            </w:r>
          </w:p>
        </w:tc>
        <w:tc>
          <w:tcPr>
            <w:tcW w:w="1339" w:type="dxa"/>
            <w:shd w:val="clear" w:color="auto" w:fill="DDD9C3" w:themeFill="background2" w:themeFillShade="E6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3634">
              <w:rPr>
                <w:rFonts w:asciiTheme="minorHAnsi" w:hAnsiTheme="minorHAnsi"/>
                <w:b/>
                <w:sz w:val="20"/>
                <w:szCs w:val="20"/>
              </w:rPr>
              <w:t>Month</w:t>
            </w:r>
          </w:p>
        </w:tc>
        <w:tc>
          <w:tcPr>
            <w:tcW w:w="1338" w:type="dxa"/>
            <w:shd w:val="clear" w:color="auto" w:fill="DDD9C3" w:themeFill="background2" w:themeFillShade="E6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3634">
              <w:rPr>
                <w:rFonts w:asciiTheme="minorHAnsi" w:hAnsiTheme="minorHAnsi"/>
                <w:b/>
                <w:sz w:val="20"/>
                <w:szCs w:val="20"/>
              </w:rPr>
              <w:t>Year</w:t>
            </w:r>
          </w:p>
        </w:tc>
        <w:tc>
          <w:tcPr>
            <w:tcW w:w="1339" w:type="dxa"/>
            <w:shd w:val="clear" w:color="auto" w:fill="DDD9C3" w:themeFill="background2" w:themeFillShade="E6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3634">
              <w:rPr>
                <w:rFonts w:asciiTheme="minorHAnsi" w:hAnsiTheme="minorHAnsi"/>
                <w:b/>
                <w:sz w:val="20"/>
                <w:szCs w:val="20"/>
              </w:rPr>
              <w:t>Applied Amount</w:t>
            </w:r>
          </w:p>
        </w:tc>
        <w:tc>
          <w:tcPr>
            <w:tcW w:w="1339" w:type="dxa"/>
            <w:shd w:val="clear" w:color="auto" w:fill="DDD9C3" w:themeFill="background2" w:themeFillShade="E6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3634">
              <w:rPr>
                <w:rFonts w:asciiTheme="minorHAnsi" w:hAnsiTheme="minorHAnsi"/>
                <w:b/>
                <w:sz w:val="20"/>
                <w:szCs w:val="20"/>
              </w:rPr>
              <w:t>Date</w:t>
            </w:r>
          </w:p>
        </w:tc>
        <w:tc>
          <w:tcPr>
            <w:tcW w:w="1339" w:type="dxa"/>
            <w:shd w:val="clear" w:color="auto" w:fill="DDD9C3" w:themeFill="background2" w:themeFillShade="E6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3634">
              <w:rPr>
                <w:rFonts w:asciiTheme="minorHAnsi" w:hAnsiTheme="minorHAnsi"/>
                <w:b/>
                <w:sz w:val="20"/>
                <w:szCs w:val="20"/>
              </w:rPr>
              <w:t>Attachment (Y/N)</w:t>
            </w:r>
          </w:p>
        </w:tc>
      </w:tr>
      <w:tr w:rsidR="00180C7A" w:rsidRPr="00560916" w:rsidTr="00247966">
        <w:trPr>
          <w:cantSplit/>
        </w:trPr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0C7A" w:rsidRPr="00560916" w:rsidTr="00247966">
        <w:trPr>
          <w:cantSplit/>
        </w:trPr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0C7A" w:rsidRPr="00560916" w:rsidTr="00247966">
        <w:trPr>
          <w:cantSplit/>
        </w:trPr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0C7A" w:rsidRPr="00560916" w:rsidTr="00247966">
        <w:trPr>
          <w:cantSplit/>
        </w:trPr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0C7A" w:rsidRPr="00560916" w:rsidTr="00247966">
        <w:trPr>
          <w:cantSplit/>
        </w:trPr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0C7A" w:rsidRPr="00560916" w:rsidTr="00247966">
        <w:trPr>
          <w:cantSplit/>
        </w:trPr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0C7A" w:rsidRPr="00560916" w:rsidTr="00247966">
        <w:trPr>
          <w:cantSplit/>
        </w:trPr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0C7A" w:rsidRPr="00560916" w:rsidTr="00247966">
        <w:trPr>
          <w:cantSplit/>
        </w:trPr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0C7A" w:rsidRPr="00560916" w:rsidTr="00247966">
        <w:trPr>
          <w:cantSplit/>
        </w:trPr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0C7A" w:rsidRPr="00560916" w:rsidTr="00247966">
        <w:trPr>
          <w:cantSplit/>
        </w:trPr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180C7A" w:rsidRPr="001A3634" w:rsidRDefault="00180C7A" w:rsidP="00247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80C7A" w:rsidRDefault="00180C7A" w:rsidP="00180C7A">
      <w:pPr>
        <w:spacing w:after="0"/>
        <w:rPr>
          <w:rFonts w:asciiTheme="minorHAnsi" w:hAnsiTheme="minorHAnsi"/>
          <w:sz w:val="22"/>
          <w:szCs w:val="22"/>
        </w:rPr>
      </w:pPr>
    </w:p>
    <w:p w:rsidR="00AF6E9F" w:rsidRDefault="00AF6E9F" w:rsidP="0049561B">
      <w:pPr>
        <w:spacing w:after="0"/>
        <w:rPr>
          <w:rFonts w:asciiTheme="minorHAnsi" w:hAnsiTheme="minorHAnsi"/>
          <w:b/>
          <w:sz w:val="22"/>
          <w:szCs w:val="22"/>
        </w:rPr>
      </w:pPr>
    </w:p>
    <w:sectPr w:rsidR="00AF6E9F" w:rsidSect="00870D9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EA7" w:rsidRDefault="006F6EA7" w:rsidP="00474617">
      <w:pPr>
        <w:spacing w:after="0"/>
      </w:pPr>
      <w:r>
        <w:separator/>
      </w:r>
    </w:p>
  </w:endnote>
  <w:endnote w:type="continuationSeparator" w:id="0">
    <w:p w:rsidR="006F6EA7" w:rsidRDefault="006F6EA7" w:rsidP="004746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0727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F6E9F" w:rsidRDefault="00AF6E9F">
            <w:pPr>
              <w:pStyle w:val="Footer"/>
            </w:pPr>
            <w:r w:rsidRPr="004810FF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="00AC5D25" w:rsidRPr="004810FF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4810FF">
              <w:rPr>
                <w:rFonts w:asciiTheme="minorHAnsi" w:hAnsiTheme="minorHAnsi"/>
                <w:sz w:val="22"/>
                <w:szCs w:val="22"/>
              </w:rPr>
              <w:instrText xml:space="preserve"> PAGE </w:instrText>
            </w:r>
            <w:r w:rsidR="00AC5D25" w:rsidRPr="004810F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D3C7D">
              <w:rPr>
                <w:rFonts w:asciiTheme="minorHAnsi" w:hAnsiTheme="minorHAnsi"/>
                <w:noProof/>
                <w:sz w:val="22"/>
                <w:szCs w:val="22"/>
              </w:rPr>
              <w:t>1</w:t>
            </w:r>
            <w:r w:rsidR="00AC5D25" w:rsidRPr="004810F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810FF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="00AC5D25" w:rsidRPr="004810FF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4810FF">
              <w:rPr>
                <w:rFonts w:asciiTheme="minorHAnsi" w:hAnsiTheme="minorHAnsi"/>
                <w:sz w:val="22"/>
                <w:szCs w:val="22"/>
              </w:rPr>
              <w:instrText xml:space="preserve"> NUMPAGES  </w:instrText>
            </w:r>
            <w:r w:rsidR="00AC5D25" w:rsidRPr="004810F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D3C7D">
              <w:rPr>
                <w:rFonts w:asciiTheme="minorHAnsi" w:hAnsiTheme="minorHAnsi"/>
                <w:noProof/>
                <w:sz w:val="22"/>
                <w:szCs w:val="22"/>
              </w:rPr>
              <w:t>9</w:t>
            </w:r>
            <w:r w:rsidR="00AC5D25" w:rsidRPr="004810F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8F5C28">
              <w:rPr>
                <w:rFonts w:asciiTheme="minorHAnsi" w:hAnsiTheme="minorHAnsi"/>
                <w:sz w:val="22"/>
                <w:szCs w:val="22"/>
              </w:rPr>
              <w:tab/>
            </w:r>
            <w:r w:rsidR="008F5C28">
              <w:rPr>
                <w:rFonts w:asciiTheme="minorHAnsi" w:hAnsiTheme="minorHAnsi"/>
                <w:sz w:val="22"/>
                <w:szCs w:val="22"/>
              </w:rPr>
              <w:tab/>
              <w:t>CAP 138</w:t>
            </w:r>
            <w:r w:rsidR="00286D37">
              <w:rPr>
                <w:rFonts w:asciiTheme="minorHAnsi" w:hAnsiTheme="minorHAnsi"/>
                <w:sz w:val="22"/>
                <w:szCs w:val="22"/>
              </w:rPr>
              <w:t xml:space="preserve"> – Cropland</w:t>
            </w:r>
            <w:r w:rsidR="008F5C28">
              <w:rPr>
                <w:rFonts w:asciiTheme="minorHAnsi" w:hAnsiTheme="minorHAnsi"/>
                <w:sz w:val="22"/>
                <w:szCs w:val="22"/>
              </w:rPr>
              <w:t xml:space="preserve">:  version </w:t>
            </w:r>
            <w:r w:rsidR="00960F64">
              <w:rPr>
                <w:rFonts w:asciiTheme="minorHAnsi" w:hAnsiTheme="minorHAnsi"/>
                <w:sz w:val="22"/>
                <w:szCs w:val="22"/>
              </w:rPr>
              <w:t>1.0</w:t>
            </w:r>
          </w:p>
        </w:sdtContent>
      </w:sdt>
    </w:sdtContent>
  </w:sdt>
  <w:p w:rsidR="00AF6E9F" w:rsidRPr="004810FF" w:rsidRDefault="00AF6E9F" w:rsidP="004810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EA7" w:rsidRDefault="006F6EA7" w:rsidP="00474617">
      <w:pPr>
        <w:spacing w:after="0"/>
      </w:pPr>
      <w:r>
        <w:separator/>
      </w:r>
    </w:p>
  </w:footnote>
  <w:footnote w:type="continuationSeparator" w:id="0">
    <w:p w:rsidR="006F6EA7" w:rsidRDefault="006F6EA7" w:rsidP="004746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9F" w:rsidRPr="005F6B74" w:rsidRDefault="00AF6E9F" w:rsidP="0068636F">
    <w:pPr>
      <w:pStyle w:val="Header"/>
      <w:jc w:val="center"/>
      <w:rPr>
        <w:rFonts w:asciiTheme="minorHAnsi" w:hAnsiTheme="minorHAnsi"/>
        <w:b/>
        <w:color w:val="4A442A" w:themeColor="background2" w:themeShade="40"/>
        <w:sz w:val="32"/>
        <w:szCs w:val="32"/>
      </w:rPr>
    </w:pPr>
    <w:r w:rsidRPr="005F6B74">
      <w:rPr>
        <w:rFonts w:asciiTheme="minorHAnsi" w:hAnsiTheme="minorHAnsi"/>
        <w:b/>
        <w:color w:val="4A442A" w:themeColor="background2" w:themeShade="40"/>
        <w:sz w:val="32"/>
        <w:szCs w:val="32"/>
      </w:rPr>
      <w:t>Conservation Plan Supporting Organic Transition</w:t>
    </w:r>
  </w:p>
  <w:p w:rsidR="00AF6E9F" w:rsidRPr="005F6B74" w:rsidRDefault="00AF6E9F" w:rsidP="0068636F">
    <w:pPr>
      <w:pStyle w:val="Header"/>
      <w:jc w:val="center"/>
      <w:rPr>
        <w:rFonts w:asciiTheme="minorHAnsi" w:hAnsiTheme="minorHAnsi"/>
        <w:b/>
        <w:color w:val="4A442A" w:themeColor="background2" w:themeShade="40"/>
        <w:sz w:val="32"/>
        <w:szCs w:val="32"/>
      </w:rPr>
    </w:pPr>
    <w:r w:rsidRPr="005F6B74">
      <w:rPr>
        <w:rFonts w:asciiTheme="minorHAnsi" w:hAnsiTheme="minorHAnsi"/>
        <w:b/>
        <w:color w:val="4A442A" w:themeColor="background2" w:themeShade="40"/>
        <w:sz w:val="32"/>
        <w:szCs w:val="32"/>
      </w:rPr>
      <w:t>Conservation Activity Plan (138)</w:t>
    </w:r>
    <w:r w:rsidR="00286D37">
      <w:rPr>
        <w:rFonts w:asciiTheme="minorHAnsi" w:hAnsiTheme="minorHAnsi"/>
        <w:b/>
        <w:color w:val="4A442A" w:themeColor="background2" w:themeShade="40"/>
        <w:sz w:val="32"/>
        <w:szCs w:val="32"/>
      </w:rPr>
      <w:t xml:space="preserve"> – Cropland</w:t>
    </w:r>
  </w:p>
  <w:p w:rsidR="00AF6E9F" w:rsidRPr="00474617" w:rsidRDefault="00CD3C7D" w:rsidP="004746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78740</wp:posOffset>
              </wp:positionV>
              <wp:extent cx="6836410" cy="0"/>
              <wp:effectExtent l="13970" t="12065" r="7620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64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35pt;margin-top:6.2pt;width:538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" strokecolor="#484329 [81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178"/>
    <w:multiLevelType w:val="hybridMultilevel"/>
    <w:tmpl w:val="5E86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40721"/>
    <w:multiLevelType w:val="hybridMultilevel"/>
    <w:tmpl w:val="1092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64BD1"/>
    <w:multiLevelType w:val="hybridMultilevel"/>
    <w:tmpl w:val="6A36207C"/>
    <w:lvl w:ilvl="0" w:tplc="B04AA4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F12CA0"/>
    <w:multiLevelType w:val="hybridMultilevel"/>
    <w:tmpl w:val="75BE6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05F5C"/>
    <w:multiLevelType w:val="hybridMultilevel"/>
    <w:tmpl w:val="2972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34132"/>
    <w:multiLevelType w:val="hybridMultilevel"/>
    <w:tmpl w:val="9AAA1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C7891"/>
    <w:multiLevelType w:val="hybridMultilevel"/>
    <w:tmpl w:val="4C34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3027B"/>
    <w:multiLevelType w:val="hybridMultilevel"/>
    <w:tmpl w:val="2236EAEA"/>
    <w:lvl w:ilvl="0" w:tplc="B04AA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7D"/>
    <w:rsid w:val="00031539"/>
    <w:rsid w:val="00031F84"/>
    <w:rsid w:val="00036006"/>
    <w:rsid w:val="00042370"/>
    <w:rsid w:val="00063D15"/>
    <w:rsid w:val="00084EF4"/>
    <w:rsid w:val="00085D11"/>
    <w:rsid w:val="00086C0F"/>
    <w:rsid w:val="00091AC1"/>
    <w:rsid w:val="000973D7"/>
    <w:rsid w:val="000A345F"/>
    <w:rsid w:val="000A357E"/>
    <w:rsid w:val="000B2976"/>
    <w:rsid w:val="000C14AC"/>
    <w:rsid w:val="000C51E4"/>
    <w:rsid w:val="000E4695"/>
    <w:rsid w:val="000F0F1E"/>
    <w:rsid w:val="0010362E"/>
    <w:rsid w:val="00106715"/>
    <w:rsid w:val="00112E4E"/>
    <w:rsid w:val="00135A03"/>
    <w:rsid w:val="00135E0D"/>
    <w:rsid w:val="001758AA"/>
    <w:rsid w:val="00180C7A"/>
    <w:rsid w:val="00185EA5"/>
    <w:rsid w:val="001A3634"/>
    <w:rsid w:val="001A3DFC"/>
    <w:rsid w:val="001A722E"/>
    <w:rsid w:val="001E1CF3"/>
    <w:rsid w:val="001F4FEE"/>
    <w:rsid w:val="001F69C5"/>
    <w:rsid w:val="00220DEA"/>
    <w:rsid w:val="00235221"/>
    <w:rsid w:val="002402C2"/>
    <w:rsid w:val="00244D8A"/>
    <w:rsid w:val="00265E75"/>
    <w:rsid w:val="00281C18"/>
    <w:rsid w:val="00285257"/>
    <w:rsid w:val="00286D37"/>
    <w:rsid w:val="002A1942"/>
    <w:rsid w:val="002B2BFA"/>
    <w:rsid w:val="002B4C33"/>
    <w:rsid w:val="002C5324"/>
    <w:rsid w:val="002D41E5"/>
    <w:rsid w:val="002D57AF"/>
    <w:rsid w:val="0031476B"/>
    <w:rsid w:val="00324DF8"/>
    <w:rsid w:val="003278AA"/>
    <w:rsid w:val="003609A4"/>
    <w:rsid w:val="00366F39"/>
    <w:rsid w:val="00373EDE"/>
    <w:rsid w:val="003856B7"/>
    <w:rsid w:val="003B4D94"/>
    <w:rsid w:val="003D04B0"/>
    <w:rsid w:val="003D757E"/>
    <w:rsid w:val="004177B7"/>
    <w:rsid w:val="00422F60"/>
    <w:rsid w:val="00461BF3"/>
    <w:rsid w:val="00467F36"/>
    <w:rsid w:val="00474617"/>
    <w:rsid w:val="004810FF"/>
    <w:rsid w:val="00483CE9"/>
    <w:rsid w:val="004907F2"/>
    <w:rsid w:val="0049561B"/>
    <w:rsid w:val="004A068E"/>
    <w:rsid w:val="004B3089"/>
    <w:rsid w:val="004C3756"/>
    <w:rsid w:val="004C4D28"/>
    <w:rsid w:val="004C5740"/>
    <w:rsid w:val="004D40DD"/>
    <w:rsid w:val="004E77F5"/>
    <w:rsid w:val="00503F29"/>
    <w:rsid w:val="0051497C"/>
    <w:rsid w:val="00515DF7"/>
    <w:rsid w:val="005245CB"/>
    <w:rsid w:val="00526914"/>
    <w:rsid w:val="00541F3A"/>
    <w:rsid w:val="00560916"/>
    <w:rsid w:val="00567B33"/>
    <w:rsid w:val="00573A74"/>
    <w:rsid w:val="00580A90"/>
    <w:rsid w:val="005A5E2C"/>
    <w:rsid w:val="005F1715"/>
    <w:rsid w:val="005F6B74"/>
    <w:rsid w:val="0061493C"/>
    <w:rsid w:val="00615D9F"/>
    <w:rsid w:val="0064106D"/>
    <w:rsid w:val="00663D74"/>
    <w:rsid w:val="0067132F"/>
    <w:rsid w:val="006769C0"/>
    <w:rsid w:val="0068636F"/>
    <w:rsid w:val="006879D1"/>
    <w:rsid w:val="00692F78"/>
    <w:rsid w:val="006C62F3"/>
    <w:rsid w:val="006F031B"/>
    <w:rsid w:val="006F6EA7"/>
    <w:rsid w:val="00707781"/>
    <w:rsid w:val="0071229B"/>
    <w:rsid w:val="007439AE"/>
    <w:rsid w:val="00762AF4"/>
    <w:rsid w:val="007855D2"/>
    <w:rsid w:val="00786DDC"/>
    <w:rsid w:val="007B45E8"/>
    <w:rsid w:val="007C196D"/>
    <w:rsid w:val="007E1EA0"/>
    <w:rsid w:val="007E764C"/>
    <w:rsid w:val="007F328B"/>
    <w:rsid w:val="007F5949"/>
    <w:rsid w:val="00803DBF"/>
    <w:rsid w:val="00823BE6"/>
    <w:rsid w:val="00836B8A"/>
    <w:rsid w:val="00847C36"/>
    <w:rsid w:val="008500E2"/>
    <w:rsid w:val="00870D92"/>
    <w:rsid w:val="008957AE"/>
    <w:rsid w:val="008A096C"/>
    <w:rsid w:val="008A3983"/>
    <w:rsid w:val="008E4A50"/>
    <w:rsid w:val="008E70DA"/>
    <w:rsid w:val="008F5C28"/>
    <w:rsid w:val="0092696B"/>
    <w:rsid w:val="00941F37"/>
    <w:rsid w:val="00960F64"/>
    <w:rsid w:val="009647E5"/>
    <w:rsid w:val="009B55F7"/>
    <w:rsid w:val="009C190C"/>
    <w:rsid w:val="009D202E"/>
    <w:rsid w:val="009E2871"/>
    <w:rsid w:val="009F3148"/>
    <w:rsid w:val="00A27E17"/>
    <w:rsid w:val="00A33546"/>
    <w:rsid w:val="00A34015"/>
    <w:rsid w:val="00AA4D3F"/>
    <w:rsid w:val="00AC5D25"/>
    <w:rsid w:val="00AD0E3C"/>
    <w:rsid w:val="00AE2343"/>
    <w:rsid w:val="00AF6E9F"/>
    <w:rsid w:val="00B05F56"/>
    <w:rsid w:val="00B2140B"/>
    <w:rsid w:val="00B218D5"/>
    <w:rsid w:val="00B43ADB"/>
    <w:rsid w:val="00B43B8C"/>
    <w:rsid w:val="00B62BFE"/>
    <w:rsid w:val="00B80728"/>
    <w:rsid w:val="00B855AB"/>
    <w:rsid w:val="00BB1A39"/>
    <w:rsid w:val="00BC283C"/>
    <w:rsid w:val="00BC6EA8"/>
    <w:rsid w:val="00BD6F2B"/>
    <w:rsid w:val="00BE246A"/>
    <w:rsid w:val="00BF07C5"/>
    <w:rsid w:val="00BF65EC"/>
    <w:rsid w:val="00C32B32"/>
    <w:rsid w:val="00C57ACC"/>
    <w:rsid w:val="00C63C01"/>
    <w:rsid w:val="00C77F08"/>
    <w:rsid w:val="00C83A57"/>
    <w:rsid w:val="00CA43B2"/>
    <w:rsid w:val="00CD3C7D"/>
    <w:rsid w:val="00CD553B"/>
    <w:rsid w:val="00D0049F"/>
    <w:rsid w:val="00D23C4D"/>
    <w:rsid w:val="00D33526"/>
    <w:rsid w:val="00D40641"/>
    <w:rsid w:val="00D86FEB"/>
    <w:rsid w:val="00DA36F2"/>
    <w:rsid w:val="00DB094D"/>
    <w:rsid w:val="00DB6F74"/>
    <w:rsid w:val="00DC7E8B"/>
    <w:rsid w:val="00DD5460"/>
    <w:rsid w:val="00DD7884"/>
    <w:rsid w:val="00DE429C"/>
    <w:rsid w:val="00DF5DF0"/>
    <w:rsid w:val="00E14CC6"/>
    <w:rsid w:val="00E24271"/>
    <w:rsid w:val="00E419D5"/>
    <w:rsid w:val="00E710F6"/>
    <w:rsid w:val="00E7333E"/>
    <w:rsid w:val="00E842AC"/>
    <w:rsid w:val="00EA745F"/>
    <w:rsid w:val="00EB0FAC"/>
    <w:rsid w:val="00EB4857"/>
    <w:rsid w:val="00ED3D32"/>
    <w:rsid w:val="00EE2322"/>
    <w:rsid w:val="00F066F2"/>
    <w:rsid w:val="00F111F0"/>
    <w:rsid w:val="00F235EC"/>
    <w:rsid w:val="00F44B6C"/>
    <w:rsid w:val="00F60AE6"/>
    <w:rsid w:val="00F8323D"/>
    <w:rsid w:val="00FA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1B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61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7461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61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461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461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7B33"/>
    <w:pPr>
      <w:ind w:left="720"/>
      <w:contextualSpacing/>
    </w:pPr>
  </w:style>
  <w:style w:type="paragraph" w:styleId="NoSpacing">
    <w:name w:val="No Spacing"/>
    <w:uiPriority w:val="1"/>
    <w:qFormat/>
    <w:rsid w:val="00503F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F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32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A096C"/>
    <w:rPr>
      <w:color w:val="808080"/>
    </w:rPr>
  </w:style>
  <w:style w:type="character" w:customStyle="1" w:styleId="Style1">
    <w:name w:val="Style1"/>
    <w:basedOn w:val="DefaultParagraphFont"/>
    <w:uiPriority w:val="1"/>
    <w:rsid w:val="00F111F0"/>
    <w:rPr>
      <w:rFonts w:asciiTheme="minorHAnsi" w:hAnsiTheme="minorHAnsi"/>
      <w:b/>
      <w:color w:val="948A54" w:themeColor="background2" w:themeShade="80"/>
      <w:sz w:val="22"/>
    </w:rPr>
  </w:style>
  <w:style w:type="character" w:styleId="Emphasis">
    <w:name w:val="Emphasis"/>
    <w:basedOn w:val="DefaultParagraphFont"/>
    <w:uiPriority w:val="20"/>
    <w:qFormat/>
    <w:rsid w:val="004C574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C574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C57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1B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61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7461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61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461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461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7B33"/>
    <w:pPr>
      <w:ind w:left="720"/>
      <w:contextualSpacing/>
    </w:pPr>
  </w:style>
  <w:style w:type="paragraph" w:styleId="NoSpacing">
    <w:name w:val="No Spacing"/>
    <w:uiPriority w:val="1"/>
    <w:qFormat/>
    <w:rsid w:val="00503F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F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32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A096C"/>
    <w:rPr>
      <w:color w:val="808080"/>
    </w:rPr>
  </w:style>
  <w:style w:type="character" w:customStyle="1" w:styleId="Style1">
    <w:name w:val="Style1"/>
    <w:basedOn w:val="DefaultParagraphFont"/>
    <w:uiPriority w:val="1"/>
    <w:rsid w:val="00F111F0"/>
    <w:rPr>
      <w:rFonts w:asciiTheme="minorHAnsi" w:hAnsiTheme="minorHAnsi"/>
      <w:b/>
      <w:color w:val="948A54" w:themeColor="background2" w:themeShade="80"/>
      <w:sz w:val="22"/>
    </w:rPr>
  </w:style>
  <w:style w:type="character" w:styleId="Emphasis">
    <w:name w:val="Emphasis"/>
    <w:basedOn w:val="DefaultParagraphFont"/>
    <w:uiPriority w:val="20"/>
    <w:qFormat/>
    <w:rsid w:val="004C574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C574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C57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.parson\Documents\Projects\EQIP%20Activity%20Plans\FY2014\Technical%20Standards\CAP%20138%20Organic%20Transition%20-%20Cropland%20Plan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7ACD408BE84E0CB0FC863420B8C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2CC38-7192-40F6-961E-E0A774F840EE}"/>
      </w:docPartPr>
      <w:docPartBody>
        <w:p w:rsidR="00000000" w:rsidRDefault="002F61CF">
          <w:pPr>
            <w:pStyle w:val="D97ACD408BE84E0CB0FC863420B8C45B"/>
          </w:pPr>
          <w:r w:rsidRPr="00BB7A97">
            <w:rPr>
              <w:rStyle w:val="PlaceholderText"/>
            </w:rPr>
            <w:t>Choose an item.</w:t>
          </w:r>
        </w:p>
      </w:docPartBody>
    </w:docPart>
    <w:docPart>
      <w:docPartPr>
        <w:name w:val="983EC223EE3340C78800E362EED7B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7776F-4FE5-4CA8-A043-770E7F006F79}"/>
      </w:docPartPr>
      <w:docPartBody>
        <w:p w:rsidR="00000000" w:rsidRDefault="002F61CF">
          <w:pPr>
            <w:pStyle w:val="983EC223EE3340C78800E362EED7B38E"/>
          </w:pPr>
          <w:r w:rsidRPr="00BB7A97">
            <w:rPr>
              <w:rStyle w:val="PlaceholderText"/>
            </w:rPr>
            <w:t>Choose an item.</w:t>
          </w:r>
        </w:p>
      </w:docPartBody>
    </w:docPart>
    <w:docPart>
      <w:docPartPr>
        <w:name w:val="1F8F46AACF734E57931F9C84EE2FF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E9E53-86A6-4D8F-ACE0-FF505FA9B612}"/>
      </w:docPartPr>
      <w:docPartBody>
        <w:p w:rsidR="00000000" w:rsidRDefault="002F61CF">
          <w:pPr>
            <w:pStyle w:val="1F8F46AACF734E57931F9C84EE2FF85A"/>
          </w:pPr>
          <w:r w:rsidRPr="00BB7A97">
            <w:rPr>
              <w:rStyle w:val="PlaceholderText"/>
            </w:rPr>
            <w:t>Choose an item.</w:t>
          </w:r>
        </w:p>
      </w:docPartBody>
    </w:docPart>
    <w:docPart>
      <w:docPartPr>
        <w:name w:val="9986AFF358554D9F8C7A21FC40258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27007-EBE0-4C92-A6CF-82073FEBD88E}"/>
      </w:docPartPr>
      <w:docPartBody>
        <w:p w:rsidR="00000000" w:rsidRDefault="002F61CF">
          <w:pPr>
            <w:pStyle w:val="9986AFF358554D9F8C7A21FC40258427"/>
          </w:pPr>
          <w:r w:rsidRPr="00BB7A97">
            <w:rPr>
              <w:rStyle w:val="PlaceholderText"/>
            </w:rPr>
            <w:t>Choose an item.</w:t>
          </w:r>
        </w:p>
      </w:docPartBody>
    </w:docPart>
    <w:docPart>
      <w:docPartPr>
        <w:name w:val="E81D56D0600541E5886EAE0905A96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478FE-644D-4A4C-8146-AFF8B2F6D5B7}"/>
      </w:docPartPr>
      <w:docPartBody>
        <w:p w:rsidR="00000000" w:rsidRDefault="002F61CF">
          <w:pPr>
            <w:pStyle w:val="E81D56D0600541E5886EAE0905A96B60"/>
          </w:pPr>
          <w:r w:rsidRPr="00BB7A97">
            <w:rPr>
              <w:rStyle w:val="PlaceholderText"/>
            </w:rPr>
            <w:t>Choose an item.</w:t>
          </w:r>
        </w:p>
      </w:docPartBody>
    </w:docPart>
    <w:docPart>
      <w:docPartPr>
        <w:name w:val="35D48003C9614D4CB1266877DCB1E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63A25-17E1-48D2-9A93-FD302F05F9C9}"/>
      </w:docPartPr>
      <w:docPartBody>
        <w:p w:rsidR="00000000" w:rsidRDefault="002F61CF">
          <w:pPr>
            <w:pStyle w:val="35D48003C9614D4CB1266877DCB1E370"/>
          </w:pPr>
          <w:r w:rsidRPr="00BB7A97">
            <w:rPr>
              <w:rStyle w:val="PlaceholderText"/>
            </w:rPr>
            <w:t>Choose an item.</w:t>
          </w:r>
        </w:p>
      </w:docPartBody>
    </w:docPart>
    <w:docPart>
      <w:docPartPr>
        <w:name w:val="786FC756C380481B861C84C0346F9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E3DB6-CB83-4549-B811-AA17D51F179A}"/>
      </w:docPartPr>
      <w:docPartBody>
        <w:p w:rsidR="00000000" w:rsidRDefault="002F61CF">
          <w:pPr>
            <w:pStyle w:val="786FC756C380481B861C84C0346F9D2C"/>
          </w:pPr>
          <w:r w:rsidRPr="00BB7A97">
            <w:rPr>
              <w:rStyle w:val="PlaceholderText"/>
            </w:rPr>
            <w:t>Choose an item.</w:t>
          </w:r>
        </w:p>
      </w:docPartBody>
    </w:docPart>
    <w:docPart>
      <w:docPartPr>
        <w:name w:val="1D9AEE1FE7F842A696F7B75B4EF71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1E33E-4639-49F5-B86A-B3ABF78BB5A6}"/>
      </w:docPartPr>
      <w:docPartBody>
        <w:p w:rsidR="00000000" w:rsidRDefault="002F61CF">
          <w:pPr>
            <w:pStyle w:val="1D9AEE1FE7F842A696F7B75B4EF717B5"/>
          </w:pPr>
          <w:r w:rsidRPr="00BB7A97">
            <w:rPr>
              <w:rStyle w:val="PlaceholderText"/>
            </w:rPr>
            <w:t>Choose an item.</w:t>
          </w:r>
        </w:p>
      </w:docPartBody>
    </w:docPart>
    <w:docPart>
      <w:docPartPr>
        <w:name w:val="EF70951B61234499B34728BE68ACA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6B975-2FD5-41DD-964D-32E19FEE5859}"/>
      </w:docPartPr>
      <w:docPartBody>
        <w:p w:rsidR="00000000" w:rsidRDefault="002F61CF">
          <w:pPr>
            <w:pStyle w:val="EF70951B61234499B34728BE68ACAD4B"/>
          </w:pPr>
          <w:r w:rsidRPr="00BB7A97">
            <w:rPr>
              <w:rStyle w:val="PlaceholderText"/>
            </w:rPr>
            <w:t>Choose an item.</w:t>
          </w:r>
        </w:p>
      </w:docPartBody>
    </w:docPart>
    <w:docPart>
      <w:docPartPr>
        <w:name w:val="7DEF27B80F4E47BB88F72AF4AC017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FE476-49F4-4101-848C-D6FC2CCBBC19}"/>
      </w:docPartPr>
      <w:docPartBody>
        <w:p w:rsidR="00000000" w:rsidRDefault="002F61CF">
          <w:pPr>
            <w:pStyle w:val="7DEF27B80F4E47BB88F72AF4AC01771A"/>
          </w:pPr>
          <w:r w:rsidRPr="00BB7A97">
            <w:rPr>
              <w:rStyle w:val="PlaceholderText"/>
            </w:rPr>
            <w:t>Choose an item.</w:t>
          </w:r>
        </w:p>
      </w:docPartBody>
    </w:docPart>
    <w:docPart>
      <w:docPartPr>
        <w:name w:val="7E04C2FAA59B4BE38E53045856B35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76963-D417-43AA-B643-2B9F35B7E4EF}"/>
      </w:docPartPr>
      <w:docPartBody>
        <w:p w:rsidR="00000000" w:rsidRDefault="002F61CF">
          <w:pPr>
            <w:pStyle w:val="7E04C2FAA59B4BE38E53045856B35A38"/>
          </w:pPr>
          <w:r w:rsidRPr="00BB7A97">
            <w:rPr>
              <w:rStyle w:val="PlaceholderText"/>
            </w:rPr>
            <w:t>Choose an item.</w:t>
          </w:r>
        </w:p>
      </w:docPartBody>
    </w:docPart>
    <w:docPart>
      <w:docPartPr>
        <w:name w:val="315D177328944424943F87D047DA1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DF7AF-C5D5-42C8-A35C-DF6AE0E80860}"/>
      </w:docPartPr>
      <w:docPartBody>
        <w:p w:rsidR="00000000" w:rsidRDefault="002F61CF">
          <w:pPr>
            <w:pStyle w:val="315D177328944424943F87D047DA1F9D"/>
          </w:pPr>
          <w:r w:rsidRPr="00BB7A97">
            <w:rPr>
              <w:rStyle w:val="PlaceholderText"/>
            </w:rPr>
            <w:t>Choose an item.</w:t>
          </w:r>
        </w:p>
      </w:docPartBody>
    </w:docPart>
    <w:docPart>
      <w:docPartPr>
        <w:name w:val="DED635B958D044B795C2875F7F583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A8811-3FF2-4F7D-A767-DABA3D0C7F2F}"/>
      </w:docPartPr>
      <w:docPartBody>
        <w:p w:rsidR="00000000" w:rsidRDefault="002F61CF">
          <w:pPr>
            <w:pStyle w:val="DED635B958D044B795C2875F7F583A8C"/>
          </w:pPr>
          <w:r w:rsidRPr="00BB7A97">
            <w:rPr>
              <w:rStyle w:val="PlaceholderText"/>
            </w:rPr>
            <w:t>Choose an item.</w:t>
          </w:r>
        </w:p>
      </w:docPartBody>
    </w:docPart>
    <w:docPart>
      <w:docPartPr>
        <w:name w:val="F359A9147986424FAD51E4041380E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F1987-4016-4A0D-AD1A-00B628E29F15}"/>
      </w:docPartPr>
      <w:docPartBody>
        <w:p w:rsidR="00000000" w:rsidRDefault="002F61CF">
          <w:pPr>
            <w:pStyle w:val="F359A9147986424FAD51E4041380E9E5"/>
          </w:pPr>
          <w:r w:rsidRPr="00BB7A97">
            <w:rPr>
              <w:rStyle w:val="PlaceholderText"/>
            </w:rPr>
            <w:t>Choose an item.</w:t>
          </w:r>
        </w:p>
      </w:docPartBody>
    </w:docPart>
    <w:docPart>
      <w:docPartPr>
        <w:name w:val="C67BBA4BA410407B81B75A8677E1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25CB6-8822-4668-9364-BB37D495C485}"/>
      </w:docPartPr>
      <w:docPartBody>
        <w:p w:rsidR="00000000" w:rsidRDefault="002F61CF">
          <w:pPr>
            <w:pStyle w:val="C67BBA4BA410407B81B75A8677E12DD6"/>
          </w:pPr>
          <w:r w:rsidRPr="00BB7A97">
            <w:rPr>
              <w:rStyle w:val="PlaceholderText"/>
            </w:rPr>
            <w:t>Choose an item.</w:t>
          </w:r>
        </w:p>
      </w:docPartBody>
    </w:docPart>
    <w:docPart>
      <w:docPartPr>
        <w:name w:val="14B8A7AF50884D8E905312442FFF0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A2313-5973-4A24-9217-CDCAD9FD723B}"/>
      </w:docPartPr>
      <w:docPartBody>
        <w:p w:rsidR="00000000" w:rsidRDefault="002F61CF">
          <w:pPr>
            <w:pStyle w:val="14B8A7AF50884D8E905312442FFF0760"/>
          </w:pPr>
          <w:r w:rsidRPr="00BB7A97">
            <w:rPr>
              <w:rStyle w:val="PlaceholderText"/>
            </w:rPr>
            <w:t>Choose an item.</w:t>
          </w:r>
        </w:p>
      </w:docPartBody>
    </w:docPart>
    <w:docPart>
      <w:docPartPr>
        <w:name w:val="9A1ABC61D0E84D92A4C955B4C2F2E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BB34A-2C61-44CF-B9A1-6634B1419F65}"/>
      </w:docPartPr>
      <w:docPartBody>
        <w:p w:rsidR="00000000" w:rsidRDefault="002F61CF">
          <w:pPr>
            <w:pStyle w:val="9A1ABC61D0E84D92A4C955B4C2F2E3C3"/>
          </w:pPr>
          <w:r w:rsidRPr="00BB7A97">
            <w:rPr>
              <w:rStyle w:val="PlaceholderText"/>
            </w:rPr>
            <w:t>Choose an item.</w:t>
          </w:r>
        </w:p>
      </w:docPartBody>
    </w:docPart>
    <w:docPart>
      <w:docPartPr>
        <w:name w:val="3DB1152988D64CDF8C53012967DDD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D7A69-86F1-43F8-AAFD-926EE18D5CFF}"/>
      </w:docPartPr>
      <w:docPartBody>
        <w:p w:rsidR="00000000" w:rsidRDefault="002F61CF">
          <w:pPr>
            <w:pStyle w:val="3DB1152988D64CDF8C53012967DDDCCD"/>
          </w:pPr>
          <w:r w:rsidRPr="00BB7A97">
            <w:rPr>
              <w:rStyle w:val="PlaceholderText"/>
            </w:rPr>
            <w:t>Choose an item.</w:t>
          </w:r>
        </w:p>
      </w:docPartBody>
    </w:docPart>
    <w:docPart>
      <w:docPartPr>
        <w:name w:val="BDA3D2102C094A65B409E841EFB16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6A817-C763-4E86-9886-4D22CC825746}"/>
      </w:docPartPr>
      <w:docPartBody>
        <w:p w:rsidR="00000000" w:rsidRDefault="002F61CF">
          <w:pPr>
            <w:pStyle w:val="BDA3D2102C094A65B409E841EFB16550"/>
          </w:pPr>
          <w:r w:rsidRPr="00BB7A97">
            <w:rPr>
              <w:rStyle w:val="PlaceholderText"/>
            </w:rPr>
            <w:t>Choose an item.</w:t>
          </w:r>
        </w:p>
      </w:docPartBody>
    </w:docPart>
    <w:docPart>
      <w:docPartPr>
        <w:name w:val="5FBDDE42BC1844BE9FB303D369846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1E8F3-6960-47CC-BD7A-8E24269D093D}"/>
      </w:docPartPr>
      <w:docPartBody>
        <w:p w:rsidR="00000000" w:rsidRDefault="002F61CF">
          <w:pPr>
            <w:pStyle w:val="5FBDDE42BC1844BE9FB303D36984675A"/>
          </w:pPr>
          <w:r w:rsidRPr="00BB7A97">
            <w:rPr>
              <w:rStyle w:val="PlaceholderText"/>
            </w:rPr>
            <w:t>Choose an item.</w:t>
          </w:r>
        </w:p>
      </w:docPartBody>
    </w:docPart>
    <w:docPart>
      <w:docPartPr>
        <w:name w:val="FBFA601AD51E4E8E90085439028EF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5F858-73F8-4C76-A112-7F20B61A4ED2}"/>
      </w:docPartPr>
      <w:docPartBody>
        <w:p w:rsidR="00000000" w:rsidRDefault="002F61CF">
          <w:pPr>
            <w:pStyle w:val="FBFA601AD51E4E8E90085439028EF0C8"/>
          </w:pPr>
          <w:r w:rsidRPr="00BB7A97">
            <w:rPr>
              <w:rStyle w:val="PlaceholderText"/>
            </w:rPr>
            <w:t>Choose an item.</w:t>
          </w:r>
        </w:p>
      </w:docPartBody>
    </w:docPart>
    <w:docPart>
      <w:docPartPr>
        <w:name w:val="91B4E5D3374E4651825482C7CC342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65A97-296F-4C57-A38D-F5067208B3DE}"/>
      </w:docPartPr>
      <w:docPartBody>
        <w:p w:rsidR="00000000" w:rsidRDefault="002F61CF">
          <w:pPr>
            <w:pStyle w:val="91B4E5D3374E4651825482C7CC342695"/>
          </w:pPr>
          <w:r w:rsidRPr="00BB7A97">
            <w:rPr>
              <w:rStyle w:val="PlaceholderText"/>
            </w:rPr>
            <w:t>Choose an item.</w:t>
          </w:r>
        </w:p>
      </w:docPartBody>
    </w:docPart>
    <w:docPart>
      <w:docPartPr>
        <w:name w:val="C2556D2841834D9B8C4179E988F16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C9D23-E8E6-417B-9E51-F0410C1F02F9}"/>
      </w:docPartPr>
      <w:docPartBody>
        <w:p w:rsidR="00000000" w:rsidRDefault="002F61CF">
          <w:pPr>
            <w:pStyle w:val="C2556D2841834D9B8C4179E988F164C6"/>
          </w:pPr>
          <w:r w:rsidRPr="00BB7A97">
            <w:rPr>
              <w:rStyle w:val="PlaceholderText"/>
            </w:rPr>
            <w:t>Choose an item.</w:t>
          </w:r>
        </w:p>
      </w:docPartBody>
    </w:docPart>
    <w:docPart>
      <w:docPartPr>
        <w:name w:val="428ECD4025D34A6AA0CA71CA6370A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09B9D-3423-4F43-A8C6-5F8646348750}"/>
      </w:docPartPr>
      <w:docPartBody>
        <w:p w:rsidR="00000000" w:rsidRDefault="002F61CF">
          <w:pPr>
            <w:pStyle w:val="428ECD4025D34A6AA0CA71CA6370A6E1"/>
          </w:pPr>
          <w:r w:rsidRPr="00BB7A97">
            <w:rPr>
              <w:rStyle w:val="PlaceholderText"/>
            </w:rPr>
            <w:t>Choose an item.</w:t>
          </w:r>
        </w:p>
      </w:docPartBody>
    </w:docPart>
    <w:docPart>
      <w:docPartPr>
        <w:name w:val="AADD1050B44B4A3EA7877081F69FA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BDFEE-66A3-4F4B-B7DA-C84F789F28F1}"/>
      </w:docPartPr>
      <w:docPartBody>
        <w:p w:rsidR="00000000" w:rsidRDefault="002F61CF">
          <w:pPr>
            <w:pStyle w:val="AADD1050B44B4A3EA7877081F69FACBD"/>
          </w:pPr>
          <w:r w:rsidRPr="00BB7A97">
            <w:rPr>
              <w:rStyle w:val="PlaceholderText"/>
            </w:rPr>
            <w:t>Choose an item.</w:t>
          </w:r>
        </w:p>
      </w:docPartBody>
    </w:docPart>
    <w:docPart>
      <w:docPartPr>
        <w:name w:val="72017443A7814F9186DA40A9DB2CA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E11F4-9FFB-45F6-989E-782F5A9DEEB7}"/>
      </w:docPartPr>
      <w:docPartBody>
        <w:p w:rsidR="00000000" w:rsidRDefault="002F61CF">
          <w:pPr>
            <w:pStyle w:val="72017443A7814F9186DA40A9DB2CA309"/>
          </w:pPr>
          <w:r w:rsidRPr="00BB7A97">
            <w:rPr>
              <w:rStyle w:val="PlaceholderText"/>
            </w:rPr>
            <w:t>Choose an item.</w:t>
          </w:r>
        </w:p>
      </w:docPartBody>
    </w:docPart>
    <w:docPart>
      <w:docPartPr>
        <w:name w:val="7C44D707C8734479A0CF499A3C70A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44F17-B7AD-40D3-A47C-D20E0B962028}"/>
      </w:docPartPr>
      <w:docPartBody>
        <w:p w:rsidR="00000000" w:rsidRDefault="002F61CF">
          <w:pPr>
            <w:pStyle w:val="7C44D707C8734479A0CF499A3C70A7EE"/>
          </w:pPr>
          <w:r w:rsidRPr="00BB7A97">
            <w:rPr>
              <w:rStyle w:val="PlaceholderText"/>
            </w:rPr>
            <w:t>Choose an item.</w:t>
          </w:r>
        </w:p>
      </w:docPartBody>
    </w:docPart>
    <w:docPart>
      <w:docPartPr>
        <w:name w:val="785A848553DF4669B8AEAA3D594E4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3279F-404F-4B77-AC7A-2C16AF1BFD2C}"/>
      </w:docPartPr>
      <w:docPartBody>
        <w:p w:rsidR="00000000" w:rsidRDefault="002F61CF">
          <w:pPr>
            <w:pStyle w:val="785A848553DF4669B8AEAA3D594E4C84"/>
          </w:pPr>
          <w:r w:rsidRPr="00BB7A97">
            <w:rPr>
              <w:rStyle w:val="PlaceholderText"/>
            </w:rPr>
            <w:t>Choose an item.</w:t>
          </w:r>
        </w:p>
      </w:docPartBody>
    </w:docPart>
    <w:docPart>
      <w:docPartPr>
        <w:name w:val="63CD02651A70458D8EDB94F5F00BF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FC8DC-40F6-45E5-B912-FCF5DCB0EC1B}"/>
      </w:docPartPr>
      <w:docPartBody>
        <w:p w:rsidR="00000000" w:rsidRDefault="002F61CF">
          <w:pPr>
            <w:pStyle w:val="63CD02651A70458D8EDB94F5F00BFB9D"/>
          </w:pPr>
          <w:r w:rsidRPr="00BB7A97">
            <w:rPr>
              <w:rStyle w:val="PlaceholderText"/>
            </w:rPr>
            <w:t>Choose an item.</w:t>
          </w:r>
        </w:p>
      </w:docPartBody>
    </w:docPart>
    <w:docPart>
      <w:docPartPr>
        <w:name w:val="775341D8BC94408185A9A82187D77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5D0CB-3340-4C39-A895-102DF019A817}"/>
      </w:docPartPr>
      <w:docPartBody>
        <w:p w:rsidR="00000000" w:rsidRDefault="002F61CF">
          <w:pPr>
            <w:pStyle w:val="775341D8BC94408185A9A82187D77546"/>
          </w:pPr>
          <w:r w:rsidRPr="00BB7A9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CF"/>
    <w:rsid w:val="002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97ACD408BE84E0CB0FC863420B8C45B">
    <w:name w:val="D97ACD408BE84E0CB0FC863420B8C45B"/>
  </w:style>
  <w:style w:type="paragraph" w:customStyle="1" w:styleId="983EC223EE3340C78800E362EED7B38E">
    <w:name w:val="983EC223EE3340C78800E362EED7B38E"/>
  </w:style>
  <w:style w:type="paragraph" w:customStyle="1" w:styleId="1F8F46AACF734E57931F9C84EE2FF85A">
    <w:name w:val="1F8F46AACF734E57931F9C84EE2FF85A"/>
  </w:style>
  <w:style w:type="paragraph" w:customStyle="1" w:styleId="9986AFF358554D9F8C7A21FC40258427">
    <w:name w:val="9986AFF358554D9F8C7A21FC40258427"/>
  </w:style>
  <w:style w:type="paragraph" w:customStyle="1" w:styleId="E81D56D0600541E5886EAE0905A96B60">
    <w:name w:val="E81D56D0600541E5886EAE0905A96B60"/>
  </w:style>
  <w:style w:type="paragraph" w:customStyle="1" w:styleId="35D48003C9614D4CB1266877DCB1E370">
    <w:name w:val="35D48003C9614D4CB1266877DCB1E370"/>
  </w:style>
  <w:style w:type="paragraph" w:customStyle="1" w:styleId="786FC756C380481B861C84C0346F9D2C">
    <w:name w:val="786FC756C380481B861C84C0346F9D2C"/>
  </w:style>
  <w:style w:type="paragraph" w:customStyle="1" w:styleId="1D9AEE1FE7F842A696F7B75B4EF717B5">
    <w:name w:val="1D9AEE1FE7F842A696F7B75B4EF717B5"/>
  </w:style>
  <w:style w:type="paragraph" w:customStyle="1" w:styleId="EF70951B61234499B34728BE68ACAD4B">
    <w:name w:val="EF70951B61234499B34728BE68ACAD4B"/>
  </w:style>
  <w:style w:type="paragraph" w:customStyle="1" w:styleId="7DEF27B80F4E47BB88F72AF4AC01771A">
    <w:name w:val="7DEF27B80F4E47BB88F72AF4AC01771A"/>
  </w:style>
  <w:style w:type="paragraph" w:customStyle="1" w:styleId="7E04C2FAA59B4BE38E53045856B35A38">
    <w:name w:val="7E04C2FAA59B4BE38E53045856B35A38"/>
  </w:style>
  <w:style w:type="paragraph" w:customStyle="1" w:styleId="315D177328944424943F87D047DA1F9D">
    <w:name w:val="315D177328944424943F87D047DA1F9D"/>
  </w:style>
  <w:style w:type="paragraph" w:customStyle="1" w:styleId="DED635B958D044B795C2875F7F583A8C">
    <w:name w:val="DED635B958D044B795C2875F7F583A8C"/>
  </w:style>
  <w:style w:type="paragraph" w:customStyle="1" w:styleId="F359A9147986424FAD51E4041380E9E5">
    <w:name w:val="F359A9147986424FAD51E4041380E9E5"/>
  </w:style>
  <w:style w:type="paragraph" w:customStyle="1" w:styleId="C67BBA4BA410407B81B75A8677E12DD6">
    <w:name w:val="C67BBA4BA410407B81B75A8677E12DD6"/>
  </w:style>
  <w:style w:type="paragraph" w:customStyle="1" w:styleId="14B8A7AF50884D8E905312442FFF0760">
    <w:name w:val="14B8A7AF50884D8E905312442FFF0760"/>
  </w:style>
  <w:style w:type="paragraph" w:customStyle="1" w:styleId="9A1ABC61D0E84D92A4C955B4C2F2E3C3">
    <w:name w:val="9A1ABC61D0E84D92A4C955B4C2F2E3C3"/>
  </w:style>
  <w:style w:type="paragraph" w:customStyle="1" w:styleId="3DB1152988D64CDF8C53012967DDDCCD">
    <w:name w:val="3DB1152988D64CDF8C53012967DDDCCD"/>
  </w:style>
  <w:style w:type="paragraph" w:customStyle="1" w:styleId="BDA3D2102C094A65B409E841EFB16550">
    <w:name w:val="BDA3D2102C094A65B409E841EFB16550"/>
  </w:style>
  <w:style w:type="paragraph" w:customStyle="1" w:styleId="5FBDDE42BC1844BE9FB303D36984675A">
    <w:name w:val="5FBDDE42BC1844BE9FB303D36984675A"/>
  </w:style>
  <w:style w:type="paragraph" w:customStyle="1" w:styleId="FBFA601AD51E4E8E90085439028EF0C8">
    <w:name w:val="FBFA601AD51E4E8E90085439028EF0C8"/>
  </w:style>
  <w:style w:type="paragraph" w:customStyle="1" w:styleId="91B4E5D3374E4651825482C7CC342695">
    <w:name w:val="91B4E5D3374E4651825482C7CC342695"/>
  </w:style>
  <w:style w:type="paragraph" w:customStyle="1" w:styleId="C2556D2841834D9B8C4179E988F164C6">
    <w:name w:val="C2556D2841834D9B8C4179E988F164C6"/>
  </w:style>
  <w:style w:type="paragraph" w:customStyle="1" w:styleId="428ECD4025D34A6AA0CA71CA6370A6E1">
    <w:name w:val="428ECD4025D34A6AA0CA71CA6370A6E1"/>
  </w:style>
  <w:style w:type="paragraph" w:customStyle="1" w:styleId="AADD1050B44B4A3EA7877081F69FACBD">
    <w:name w:val="AADD1050B44B4A3EA7877081F69FACBD"/>
  </w:style>
  <w:style w:type="paragraph" w:customStyle="1" w:styleId="72017443A7814F9186DA40A9DB2CA309">
    <w:name w:val="72017443A7814F9186DA40A9DB2CA309"/>
  </w:style>
  <w:style w:type="paragraph" w:customStyle="1" w:styleId="7C44D707C8734479A0CF499A3C70A7EE">
    <w:name w:val="7C44D707C8734479A0CF499A3C70A7EE"/>
  </w:style>
  <w:style w:type="paragraph" w:customStyle="1" w:styleId="785A848553DF4669B8AEAA3D594E4C84">
    <w:name w:val="785A848553DF4669B8AEAA3D594E4C84"/>
  </w:style>
  <w:style w:type="paragraph" w:customStyle="1" w:styleId="63CD02651A70458D8EDB94F5F00BFB9D">
    <w:name w:val="63CD02651A70458D8EDB94F5F00BFB9D"/>
  </w:style>
  <w:style w:type="paragraph" w:customStyle="1" w:styleId="775341D8BC94408185A9A82187D77546">
    <w:name w:val="775341D8BC94408185A9A82187D775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97ACD408BE84E0CB0FC863420B8C45B">
    <w:name w:val="D97ACD408BE84E0CB0FC863420B8C45B"/>
  </w:style>
  <w:style w:type="paragraph" w:customStyle="1" w:styleId="983EC223EE3340C78800E362EED7B38E">
    <w:name w:val="983EC223EE3340C78800E362EED7B38E"/>
  </w:style>
  <w:style w:type="paragraph" w:customStyle="1" w:styleId="1F8F46AACF734E57931F9C84EE2FF85A">
    <w:name w:val="1F8F46AACF734E57931F9C84EE2FF85A"/>
  </w:style>
  <w:style w:type="paragraph" w:customStyle="1" w:styleId="9986AFF358554D9F8C7A21FC40258427">
    <w:name w:val="9986AFF358554D9F8C7A21FC40258427"/>
  </w:style>
  <w:style w:type="paragraph" w:customStyle="1" w:styleId="E81D56D0600541E5886EAE0905A96B60">
    <w:name w:val="E81D56D0600541E5886EAE0905A96B60"/>
  </w:style>
  <w:style w:type="paragraph" w:customStyle="1" w:styleId="35D48003C9614D4CB1266877DCB1E370">
    <w:name w:val="35D48003C9614D4CB1266877DCB1E370"/>
  </w:style>
  <w:style w:type="paragraph" w:customStyle="1" w:styleId="786FC756C380481B861C84C0346F9D2C">
    <w:name w:val="786FC756C380481B861C84C0346F9D2C"/>
  </w:style>
  <w:style w:type="paragraph" w:customStyle="1" w:styleId="1D9AEE1FE7F842A696F7B75B4EF717B5">
    <w:name w:val="1D9AEE1FE7F842A696F7B75B4EF717B5"/>
  </w:style>
  <w:style w:type="paragraph" w:customStyle="1" w:styleId="EF70951B61234499B34728BE68ACAD4B">
    <w:name w:val="EF70951B61234499B34728BE68ACAD4B"/>
  </w:style>
  <w:style w:type="paragraph" w:customStyle="1" w:styleId="7DEF27B80F4E47BB88F72AF4AC01771A">
    <w:name w:val="7DEF27B80F4E47BB88F72AF4AC01771A"/>
  </w:style>
  <w:style w:type="paragraph" w:customStyle="1" w:styleId="7E04C2FAA59B4BE38E53045856B35A38">
    <w:name w:val="7E04C2FAA59B4BE38E53045856B35A38"/>
  </w:style>
  <w:style w:type="paragraph" w:customStyle="1" w:styleId="315D177328944424943F87D047DA1F9D">
    <w:name w:val="315D177328944424943F87D047DA1F9D"/>
  </w:style>
  <w:style w:type="paragraph" w:customStyle="1" w:styleId="DED635B958D044B795C2875F7F583A8C">
    <w:name w:val="DED635B958D044B795C2875F7F583A8C"/>
  </w:style>
  <w:style w:type="paragraph" w:customStyle="1" w:styleId="F359A9147986424FAD51E4041380E9E5">
    <w:name w:val="F359A9147986424FAD51E4041380E9E5"/>
  </w:style>
  <w:style w:type="paragraph" w:customStyle="1" w:styleId="C67BBA4BA410407B81B75A8677E12DD6">
    <w:name w:val="C67BBA4BA410407B81B75A8677E12DD6"/>
  </w:style>
  <w:style w:type="paragraph" w:customStyle="1" w:styleId="14B8A7AF50884D8E905312442FFF0760">
    <w:name w:val="14B8A7AF50884D8E905312442FFF0760"/>
  </w:style>
  <w:style w:type="paragraph" w:customStyle="1" w:styleId="9A1ABC61D0E84D92A4C955B4C2F2E3C3">
    <w:name w:val="9A1ABC61D0E84D92A4C955B4C2F2E3C3"/>
  </w:style>
  <w:style w:type="paragraph" w:customStyle="1" w:styleId="3DB1152988D64CDF8C53012967DDDCCD">
    <w:name w:val="3DB1152988D64CDF8C53012967DDDCCD"/>
  </w:style>
  <w:style w:type="paragraph" w:customStyle="1" w:styleId="BDA3D2102C094A65B409E841EFB16550">
    <w:name w:val="BDA3D2102C094A65B409E841EFB16550"/>
  </w:style>
  <w:style w:type="paragraph" w:customStyle="1" w:styleId="5FBDDE42BC1844BE9FB303D36984675A">
    <w:name w:val="5FBDDE42BC1844BE9FB303D36984675A"/>
  </w:style>
  <w:style w:type="paragraph" w:customStyle="1" w:styleId="FBFA601AD51E4E8E90085439028EF0C8">
    <w:name w:val="FBFA601AD51E4E8E90085439028EF0C8"/>
  </w:style>
  <w:style w:type="paragraph" w:customStyle="1" w:styleId="91B4E5D3374E4651825482C7CC342695">
    <w:name w:val="91B4E5D3374E4651825482C7CC342695"/>
  </w:style>
  <w:style w:type="paragraph" w:customStyle="1" w:styleId="C2556D2841834D9B8C4179E988F164C6">
    <w:name w:val="C2556D2841834D9B8C4179E988F164C6"/>
  </w:style>
  <w:style w:type="paragraph" w:customStyle="1" w:styleId="428ECD4025D34A6AA0CA71CA6370A6E1">
    <w:name w:val="428ECD4025D34A6AA0CA71CA6370A6E1"/>
  </w:style>
  <w:style w:type="paragraph" w:customStyle="1" w:styleId="AADD1050B44B4A3EA7877081F69FACBD">
    <w:name w:val="AADD1050B44B4A3EA7877081F69FACBD"/>
  </w:style>
  <w:style w:type="paragraph" w:customStyle="1" w:styleId="72017443A7814F9186DA40A9DB2CA309">
    <w:name w:val="72017443A7814F9186DA40A9DB2CA309"/>
  </w:style>
  <w:style w:type="paragraph" w:customStyle="1" w:styleId="7C44D707C8734479A0CF499A3C70A7EE">
    <w:name w:val="7C44D707C8734479A0CF499A3C70A7EE"/>
  </w:style>
  <w:style w:type="paragraph" w:customStyle="1" w:styleId="785A848553DF4669B8AEAA3D594E4C84">
    <w:name w:val="785A848553DF4669B8AEAA3D594E4C84"/>
  </w:style>
  <w:style w:type="paragraph" w:customStyle="1" w:styleId="63CD02651A70458D8EDB94F5F00BFB9D">
    <w:name w:val="63CD02651A70458D8EDB94F5F00BFB9D"/>
  </w:style>
  <w:style w:type="paragraph" w:customStyle="1" w:styleId="775341D8BC94408185A9A82187D77546">
    <w:name w:val="775341D8BC94408185A9A82187D775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43C6F-117A-4185-9D44-009060FD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 138 Organic Transition - Cropland Plan Template.dotx</Template>
  <TotalTime>2</TotalTime>
  <Pages>9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Parson, Mark - NRCS, Washington, DC</dc:creator>
  <cp:lastModifiedBy>Parson, Mark - NRCS, Washington, DC</cp:lastModifiedBy>
  <cp:revision>1</cp:revision>
  <cp:lastPrinted>2011-08-02T14:04:00Z</cp:lastPrinted>
  <dcterms:created xsi:type="dcterms:W3CDTF">2013-09-24T12:08:00Z</dcterms:created>
  <dcterms:modified xsi:type="dcterms:W3CDTF">2013-09-24T12:10:00Z</dcterms:modified>
</cp:coreProperties>
</file>