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96"/>
        <w:tblW w:w="9360" w:type="dxa"/>
        <w:jc w:val="center"/>
        <w:tblLook w:val="04A0" w:firstRow="1" w:lastRow="0" w:firstColumn="1" w:lastColumn="0" w:noHBand="0" w:noVBand="1"/>
      </w:tblPr>
      <w:tblGrid>
        <w:gridCol w:w="2225"/>
        <w:gridCol w:w="7135"/>
      </w:tblGrid>
      <w:tr w:rsidR="00F039E6" w:rsidTr="00A67827">
        <w:trPr>
          <w:trHeight w:val="432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Owner(s) Name(s):</w:t>
            </w:r>
          </w:p>
        </w:tc>
        <w:tc>
          <w:tcPr>
            <w:tcW w:w="7135" w:type="dxa"/>
          </w:tcPr>
          <w:p w:rsidR="00F039E6" w:rsidRPr="00F378A0" w:rsidRDefault="00F039E6" w:rsidP="006B7585"/>
        </w:tc>
      </w:tr>
      <w:tr w:rsidR="003313EB" w:rsidTr="006B7585">
        <w:trPr>
          <w:trHeight w:val="576"/>
          <w:jc w:val="center"/>
        </w:trPr>
        <w:tc>
          <w:tcPr>
            <w:tcW w:w="2225" w:type="dxa"/>
            <w:vAlign w:val="center"/>
          </w:tcPr>
          <w:p w:rsidR="003313EB" w:rsidRPr="00F378A0" w:rsidRDefault="003313EB" w:rsidP="00F039E6">
            <w:pPr>
              <w:jc w:val="right"/>
            </w:pPr>
            <w:r w:rsidRPr="00F378A0">
              <w:rPr>
                <w:b/>
              </w:rPr>
              <w:t xml:space="preserve">Owner(s) Mailing Address(es):  </w:t>
            </w:r>
          </w:p>
        </w:tc>
        <w:tc>
          <w:tcPr>
            <w:tcW w:w="7135" w:type="dxa"/>
          </w:tcPr>
          <w:p w:rsidR="003313EB" w:rsidRPr="00F378A0" w:rsidRDefault="003313EB" w:rsidP="006B7585"/>
        </w:tc>
      </w:tr>
      <w:tr w:rsidR="006B7585" w:rsidTr="006B7585">
        <w:trPr>
          <w:trHeight w:val="576"/>
          <w:jc w:val="center"/>
        </w:trPr>
        <w:tc>
          <w:tcPr>
            <w:tcW w:w="2225" w:type="dxa"/>
            <w:vAlign w:val="center"/>
          </w:tcPr>
          <w:p w:rsidR="006B7585" w:rsidRPr="00F378A0" w:rsidRDefault="006B7585" w:rsidP="00F039E6">
            <w:pPr>
              <w:jc w:val="right"/>
            </w:pPr>
            <w:r w:rsidRPr="00F378A0">
              <w:rPr>
                <w:b/>
              </w:rPr>
              <w:t>Owner(s) Phone Number(s):</w:t>
            </w:r>
          </w:p>
        </w:tc>
        <w:tc>
          <w:tcPr>
            <w:tcW w:w="7135" w:type="dxa"/>
          </w:tcPr>
          <w:p w:rsidR="006B7585" w:rsidRPr="00F378A0" w:rsidRDefault="006B7585" w:rsidP="006B7585"/>
        </w:tc>
      </w:tr>
      <w:tr w:rsidR="006B7585" w:rsidTr="00D91803">
        <w:trPr>
          <w:trHeight w:val="432"/>
          <w:jc w:val="center"/>
        </w:trPr>
        <w:tc>
          <w:tcPr>
            <w:tcW w:w="2225" w:type="dxa"/>
            <w:vAlign w:val="center"/>
          </w:tcPr>
          <w:p w:rsidR="006B7585" w:rsidRPr="00F378A0" w:rsidRDefault="006B7585" w:rsidP="00F039E6">
            <w:pPr>
              <w:jc w:val="right"/>
            </w:pPr>
            <w:r w:rsidRPr="00F378A0">
              <w:rPr>
                <w:b/>
              </w:rPr>
              <w:t>Owner(s) Email(s):</w:t>
            </w:r>
          </w:p>
        </w:tc>
        <w:tc>
          <w:tcPr>
            <w:tcW w:w="7135" w:type="dxa"/>
            <w:tcBorders>
              <w:bottom w:val="single" w:sz="4" w:space="0" w:color="auto"/>
            </w:tcBorders>
          </w:tcPr>
          <w:p w:rsidR="006B7585" w:rsidRPr="00F378A0" w:rsidRDefault="006B7585" w:rsidP="006B7585"/>
        </w:tc>
      </w:tr>
      <w:tr w:rsidR="00F039E6" w:rsidTr="00DE31CF">
        <w:trPr>
          <w:trHeight w:val="432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</w:pPr>
          </w:p>
        </w:tc>
        <w:tc>
          <w:tcPr>
            <w:tcW w:w="7135" w:type="dxa"/>
          </w:tcPr>
          <w:p w:rsidR="00F039E6" w:rsidRPr="00F378A0" w:rsidRDefault="00F039E6" w:rsidP="006B7585"/>
        </w:tc>
      </w:tr>
      <w:tr w:rsidR="006B7585" w:rsidTr="00D93C76">
        <w:trPr>
          <w:trHeight w:val="576"/>
          <w:jc w:val="center"/>
        </w:trPr>
        <w:tc>
          <w:tcPr>
            <w:tcW w:w="2225" w:type="dxa"/>
            <w:vAlign w:val="center"/>
          </w:tcPr>
          <w:p w:rsidR="006B7585" w:rsidRPr="00F378A0" w:rsidRDefault="006B7585" w:rsidP="00F039E6">
            <w:pPr>
              <w:jc w:val="right"/>
            </w:pPr>
            <w:r w:rsidRPr="00F378A0">
              <w:rPr>
                <w:b/>
              </w:rPr>
              <w:t>Owner(s) Signature(s)</w:t>
            </w:r>
          </w:p>
        </w:tc>
        <w:tc>
          <w:tcPr>
            <w:tcW w:w="7135" w:type="dxa"/>
            <w:tcBorders>
              <w:bottom w:val="single" w:sz="4" w:space="0" w:color="auto"/>
            </w:tcBorders>
          </w:tcPr>
          <w:p w:rsidR="006B7585" w:rsidRPr="00F378A0" w:rsidRDefault="006B7585" w:rsidP="006B7585"/>
        </w:tc>
      </w:tr>
      <w:tr w:rsidR="00F039E6" w:rsidTr="008777C4">
        <w:trPr>
          <w:trHeight w:val="432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</w:pPr>
          </w:p>
        </w:tc>
        <w:tc>
          <w:tcPr>
            <w:tcW w:w="7135" w:type="dxa"/>
          </w:tcPr>
          <w:p w:rsidR="00F039E6" w:rsidRPr="00F378A0" w:rsidRDefault="00F039E6" w:rsidP="006B7585"/>
        </w:tc>
      </w:tr>
      <w:tr w:rsidR="003313EB" w:rsidTr="006B7585">
        <w:trPr>
          <w:trHeight w:val="432"/>
          <w:jc w:val="center"/>
        </w:trPr>
        <w:tc>
          <w:tcPr>
            <w:tcW w:w="2225" w:type="dxa"/>
            <w:vAlign w:val="center"/>
          </w:tcPr>
          <w:p w:rsidR="003313EB" w:rsidRPr="00F378A0" w:rsidRDefault="003313EB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Plan Developed by:</w:t>
            </w:r>
          </w:p>
        </w:tc>
        <w:tc>
          <w:tcPr>
            <w:tcW w:w="7135" w:type="dxa"/>
          </w:tcPr>
          <w:p w:rsidR="003313EB" w:rsidRPr="00F378A0" w:rsidRDefault="003313EB" w:rsidP="006B7585"/>
        </w:tc>
      </w:tr>
      <w:tr w:rsidR="003313EB" w:rsidTr="006B7585">
        <w:trPr>
          <w:trHeight w:val="576"/>
          <w:jc w:val="center"/>
        </w:trPr>
        <w:tc>
          <w:tcPr>
            <w:tcW w:w="2225" w:type="dxa"/>
            <w:vAlign w:val="center"/>
          </w:tcPr>
          <w:p w:rsidR="003313EB" w:rsidRPr="00F378A0" w:rsidRDefault="003313EB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Planner’s Mailing Address:</w:t>
            </w:r>
          </w:p>
        </w:tc>
        <w:tc>
          <w:tcPr>
            <w:tcW w:w="7135" w:type="dxa"/>
          </w:tcPr>
          <w:p w:rsidR="003313EB" w:rsidRPr="00F378A0" w:rsidRDefault="003313EB" w:rsidP="006B7585"/>
        </w:tc>
      </w:tr>
      <w:tr w:rsidR="006B7585" w:rsidTr="00D44BAD">
        <w:trPr>
          <w:trHeight w:val="576"/>
          <w:jc w:val="center"/>
        </w:trPr>
        <w:tc>
          <w:tcPr>
            <w:tcW w:w="2225" w:type="dxa"/>
            <w:vAlign w:val="center"/>
          </w:tcPr>
          <w:p w:rsidR="006B7585" w:rsidRPr="00F378A0" w:rsidRDefault="006B7585" w:rsidP="00F039E6">
            <w:pPr>
              <w:jc w:val="right"/>
            </w:pPr>
            <w:r w:rsidRPr="00F378A0">
              <w:rPr>
                <w:b/>
              </w:rPr>
              <w:t>Planner’s Phone Number:</w:t>
            </w:r>
          </w:p>
        </w:tc>
        <w:tc>
          <w:tcPr>
            <w:tcW w:w="7135" w:type="dxa"/>
          </w:tcPr>
          <w:p w:rsidR="006B7585" w:rsidRPr="00F378A0" w:rsidRDefault="006B7585" w:rsidP="006B7585"/>
        </w:tc>
      </w:tr>
      <w:tr w:rsidR="006B7585" w:rsidTr="001A33E7">
        <w:trPr>
          <w:trHeight w:val="432"/>
          <w:jc w:val="center"/>
        </w:trPr>
        <w:tc>
          <w:tcPr>
            <w:tcW w:w="2225" w:type="dxa"/>
            <w:vAlign w:val="center"/>
          </w:tcPr>
          <w:p w:rsidR="006B7585" w:rsidRPr="00F378A0" w:rsidRDefault="006B7585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Planner’s Email:</w:t>
            </w:r>
          </w:p>
        </w:tc>
        <w:tc>
          <w:tcPr>
            <w:tcW w:w="7135" w:type="dxa"/>
          </w:tcPr>
          <w:p w:rsidR="006B7585" w:rsidRPr="00F378A0" w:rsidRDefault="006B7585" w:rsidP="006B7585"/>
        </w:tc>
      </w:tr>
      <w:tr w:rsidR="003313EB" w:rsidTr="006B7585">
        <w:trPr>
          <w:trHeight w:val="432"/>
          <w:jc w:val="center"/>
        </w:trPr>
        <w:tc>
          <w:tcPr>
            <w:tcW w:w="2225" w:type="dxa"/>
            <w:vAlign w:val="center"/>
          </w:tcPr>
          <w:p w:rsidR="003313EB" w:rsidRPr="00F378A0" w:rsidRDefault="003313EB" w:rsidP="00F039E6">
            <w:pPr>
              <w:jc w:val="right"/>
            </w:pPr>
          </w:p>
        </w:tc>
        <w:tc>
          <w:tcPr>
            <w:tcW w:w="7135" w:type="dxa"/>
          </w:tcPr>
          <w:p w:rsidR="003313EB" w:rsidRPr="00F378A0" w:rsidRDefault="003313EB" w:rsidP="006B7585"/>
        </w:tc>
      </w:tr>
      <w:tr w:rsidR="003313EB" w:rsidTr="006B7585">
        <w:trPr>
          <w:trHeight w:val="432"/>
          <w:jc w:val="center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3313EB" w:rsidRPr="00F378A0" w:rsidRDefault="00F25E67" w:rsidP="00F039E6">
            <w:pPr>
              <w:jc w:val="right"/>
            </w:pPr>
            <w:r w:rsidRPr="00F378A0">
              <w:rPr>
                <w:b/>
              </w:rPr>
              <w:t>Planner’s Signature</w:t>
            </w:r>
          </w:p>
        </w:tc>
        <w:tc>
          <w:tcPr>
            <w:tcW w:w="7135" w:type="dxa"/>
            <w:tcBorders>
              <w:bottom w:val="single" w:sz="4" w:space="0" w:color="auto"/>
            </w:tcBorders>
          </w:tcPr>
          <w:p w:rsidR="003313EB" w:rsidRPr="00F378A0" w:rsidRDefault="003313EB" w:rsidP="006B7585">
            <w:pPr>
              <w:rPr>
                <w:b/>
              </w:rPr>
            </w:pPr>
          </w:p>
        </w:tc>
      </w:tr>
      <w:tr w:rsidR="00F039E6" w:rsidTr="00F039E6">
        <w:trPr>
          <w:trHeight w:val="432"/>
          <w:jc w:val="center"/>
        </w:trPr>
        <w:tc>
          <w:tcPr>
            <w:tcW w:w="2225" w:type="dxa"/>
          </w:tcPr>
          <w:p w:rsidR="00F039E6" w:rsidRPr="00F378A0" w:rsidRDefault="00F039E6" w:rsidP="00F039E6"/>
        </w:tc>
        <w:tc>
          <w:tcPr>
            <w:tcW w:w="7135" w:type="dxa"/>
          </w:tcPr>
          <w:p w:rsidR="00F039E6" w:rsidRPr="00F378A0" w:rsidRDefault="00F039E6" w:rsidP="00F039E6"/>
        </w:tc>
      </w:tr>
      <w:tr w:rsidR="00F039E6" w:rsidTr="006B7585">
        <w:trPr>
          <w:trHeight w:val="432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Plan Date:</w:t>
            </w:r>
          </w:p>
        </w:tc>
        <w:tc>
          <w:tcPr>
            <w:tcW w:w="7135" w:type="dxa"/>
          </w:tcPr>
          <w:p w:rsidR="00F039E6" w:rsidRPr="00F378A0" w:rsidRDefault="00F039E6" w:rsidP="00F039E6"/>
        </w:tc>
      </w:tr>
      <w:tr w:rsidR="00F039E6" w:rsidTr="006B7585">
        <w:trPr>
          <w:trHeight w:val="432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Total Acres in Plan:</w:t>
            </w:r>
          </w:p>
        </w:tc>
        <w:tc>
          <w:tcPr>
            <w:tcW w:w="7135" w:type="dxa"/>
          </w:tcPr>
          <w:p w:rsidR="00F039E6" w:rsidRPr="00F378A0" w:rsidRDefault="00F039E6" w:rsidP="00F039E6"/>
        </w:tc>
      </w:tr>
      <w:tr w:rsidR="00F039E6" w:rsidTr="006B7585">
        <w:trPr>
          <w:trHeight w:val="576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Producer’s Objectives or Goals</w:t>
            </w:r>
          </w:p>
        </w:tc>
        <w:tc>
          <w:tcPr>
            <w:tcW w:w="7135" w:type="dxa"/>
          </w:tcPr>
          <w:p w:rsidR="00F039E6" w:rsidRPr="00F378A0" w:rsidRDefault="00F039E6" w:rsidP="00F039E6"/>
        </w:tc>
      </w:tr>
      <w:tr w:rsidR="00F039E6" w:rsidTr="00F039E6">
        <w:trPr>
          <w:trHeight w:val="1440"/>
          <w:jc w:val="center"/>
        </w:trPr>
        <w:tc>
          <w:tcPr>
            <w:tcW w:w="2225" w:type="dxa"/>
            <w:vAlign w:val="center"/>
          </w:tcPr>
          <w:p w:rsidR="00F039E6" w:rsidRPr="00F378A0" w:rsidRDefault="00F039E6" w:rsidP="00F039E6">
            <w:pPr>
              <w:jc w:val="right"/>
              <w:rPr>
                <w:b/>
              </w:rPr>
            </w:pPr>
            <w:r w:rsidRPr="00F378A0">
              <w:rPr>
                <w:b/>
              </w:rPr>
              <w:t>Attachments:</w:t>
            </w:r>
          </w:p>
        </w:tc>
        <w:tc>
          <w:tcPr>
            <w:tcW w:w="7135" w:type="dxa"/>
            <w:vAlign w:val="center"/>
          </w:tcPr>
          <w:p w:rsidR="00F039E6" w:rsidRPr="00F378A0" w:rsidRDefault="00F039E6" w:rsidP="00F039E6">
            <w:r w:rsidRPr="00F378A0">
              <w:t>Conservation Plan Map</w:t>
            </w:r>
          </w:p>
          <w:p w:rsidR="00F039E6" w:rsidRPr="00F378A0" w:rsidRDefault="00F039E6" w:rsidP="00F039E6">
            <w:r w:rsidRPr="00F378A0">
              <w:t>Soils Map and Descriptions</w:t>
            </w:r>
          </w:p>
          <w:p w:rsidR="00F039E6" w:rsidRPr="00F378A0" w:rsidRDefault="00F039E6" w:rsidP="00F039E6">
            <w:r w:rsidRPr="00F378A0">
              <w:t>Practice Plans or Jobsheets (list)</w:t>
            </w:r>
          </w:p>
          <w:p w:rsidR="00F039E6" w:rsidRPr="00F378A0" w:rsidRDefault="00F039E6" w:rsidP="00F039E6">
            <w:r w:rsidRPr="00F378A0">
              <w:t>Soil Loss Evaluation Printouts (list)</w:t>
            </w:r>
          </w:p>
          <w:p w:rsidR="00F039E6" w:rsidRPr="00F378A0" w:rsidRDefault="00F039E6" w:rsidP="00F039E6">
            <w:r w:rsidRPr="00F378A0">
              <w:t>WIN-PST Soil/Pesticide Interaction Hazard Report printouts (list)</w:t>
            </w:r>
          </w:p>
          <w:p w:rsidR="00F039E6" w:rsidRPr="00F378A0" w:rsidRDefault="00F039E6" w:rsidP="00F039E6">
            <w:r w:rsidRPr="00F378A0">
              <w:t>Others (list):</w:t>
            </w:r>
          </w:p>
        </w:tc>
      </w:tr>
    </w:tbl>
    <w:p w:rsidR="004E4D64" w:rsidRPr="004E4D64" w:rsidRDefault="004E4D64" w:rsidP="00B57123">
      <w:pPr>
        <w:pStyle w:val="Heading2"/>
      </w:pPr>
      <w:r w:rsidRPr="004E4D64">
        <w:t xml:space="preserve">Conservation Plan </w:t>
      </w:r>
      <w:r w:rsidR="00A36B92">
        <w:t xml:space="preserve">to </w:t>
      </w:r>
      <w:r w:rsidRPr="004E4D64">
        <w:t>Support Integrated Pest Management</w:t>
      </w:r>
    </w:p>
    <w:p w:rsidR="004E4D64" w:rsidRPr="004E4D64" w:rsidRDefault="004E4D64" w:rsidP="00B57123">
      <w:pPr>
        <w:pStyle w:val="Heading2"/>
      </w:pPr>
      <w:r w:rsidRPr="004E4D64">
        <w:t>Conservation Activity Plan (114)</w:t>
      </w:r>
    </w:p>
    <w:p w:rsidR="003313EB" w:rsidRDefault="003313EB" w:rsidP="00B57123">
      <w:pPr>
        <w:pStyle w:val="Heading2"/>
        <w:sectPr w:rsidR="003313EB" w:rsidSect="00B64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0B80" w:rsidRPr="00F039E6" w:rsidTr="00143204">
        <w:trPr>
          <w:trHeight w:val="432"/>
          <w:tblHeader/>
        </w:trPr>
        <w:tc>
          <w:tcPr>
            <w:tcW w:w="9576" w:type="dxa"/>
            <w:gridSpan w:val="5"/>
            <w:shd w:val="clear" w:color="auto" w:fill="DDD9C3" w:themeFill="background2" w:themeFillShade="E6"/>
            <w:vAlign w:val="center"/>
          </w:tcPr>
          <w:p w:rsidR="009A0B80" w:rsidRPr="00F039E6" w:rsidRDefault="009A0B80" w:rsidP="00F039E6">
            <w:pPr>
              <w:pStyle w:val="TableText"/>
              <w:jc w:val="center"/>
              <w:rPr>
                <w:b/>
              </w:rPr>
            </w:pPr>
            <w:r w:rsidRPr="00F039E6">
              <w:rPr>
                <w:b/>
              </w:rPr>
              <w:lastRenderedPageBreak/>
              <w:t>Resource Concern Assessment</w:t>
            </w:r>
          </w:p>
        </w:tc>
      </w:tr>
      <w:tr w:rsidR="00143204" w:rsidRPr="00F378A0" w:rsidTr="00F039E6">
        <w:trPr>
          <w:tblHeader/>
        </w:trPr>
        <w:tc>
          <w:tcPr>
            <w:tcW w:w="1915" w:type="dxa"/>
            <w:vAlign w:val="center"/>
          </w:tcPr>
          <w:p w:rsidR="00945175" w:rsidRPr="00F378A0" w:rsidRDefault="009A0B80" w:rsidP="00F03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8A0">
              <w:rPr>
                <w:b/>
              </w:rPr>
              <w:t>Resource Concern</w:t>
            </w:r>
          </w:p>
        </w:tc>
        <w:tc>
          <w:tcPr>
            <w:tcW w:w="1915" w:type="dxa"/>
            <w:vAlign w:val="center"/>
          </w:tcPr>
          <w:p w:rsidR="00945175" w:rsidRPr="00F378A0" w:rsidRDefault="008D66C4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Minimum Treatment Level</w:t>
            </w:r>
          </w:p>
        </w:tc>
        <w:tc>
          <w:tcPr>
            <w:tcW w:w="1915" w:type="dxa"/>
            <w:vAlign w:val="center"/>
          </w:tcPr>
          <w:p w:rsidR="007E4EBE" w:rsidRPr="00F378A0" w:rsidRDefault="005C0C10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Does this meet the minimum treatment</w:t>
            </w:r>
          </w:p>
          <w:p w:rsidR="00945175" w:rsidRPr="00F378A0" w:rsidRDefault="007E4EBE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Before Plan</w:t>
            </w:r>
            <w:r w:rsidR="00F039E6">
              <w:rPr>
                <w:b/>
              </w:rPr>
              <w:t xml:space="preserve"> Implementation</w:t>
            </w:r>
            <w:proofErr w:type="gramStart"/>
            <w:r w:rsidR="005C0C10" w:rsidRPr="00F378A0">
              <w:rPr>
                <w:b/>
              </w:rPr>
              <w:t xml:space="preserve">? </w:t>
            </w:r>
            <w:proofErr w:type="gramEnd"/>
            <w:r w:rsidR="005C0C10" w:rsidRPr="00F378A0">
              <w:rPr>
                <w:b/>
              </w:rPr>
              <w:t>Describe or attach evaluation</w:t>
            </w:r>
          </w:p>
        </w:tc>
        <w:tc>
          <w:tcPr>
            <w:tcW w:w="1915" w:type="dxa"/>
            <w:vAlign w:val="center"/>
          </w:tcPr>
          <w:p w:rsidR="00F039E6" w:rsidRDefault="005C0C10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Does this meet the minimum treatment</w:t>
            </w:r>
          </w:p>
          <w:p w:rsidR="00945175" w:rsidRPr="00F378A0" w:rsidRDefault="005C0C10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After</w:t>
            </w:r>
            <w:r w:rsidR="00F039E6">
              <w:rPr>
                <w:b/>
              </w:rPr>
              <w:t xml:space="preserve"> </w:t>
            </w:r>
            <w:r w:rsidR="007E4EBE" w:rsidRPr="00F378A0">
              <w:rPr>
                <w:b/>
              </w:rPr>
              <w:t>Plan Implementation</w:t>
            </w:r>
            <w:proofErr w:type="gramStart"/>
            <w:r w:rsidRPr="00F378A0">
              <w:rPr>
                <w:b/>
              </w:rPr>
              <w:t xml:space="preserve">? </w:t>
            </w:r>
            <w:proofErr w:type="gramEnd"/>
            <w:r w:rsidRPr="00F378A0">
              <w:rPr>
                <w:b/>
              </w:rPr>
              <w:t>Describe or attach evaluation</w:t>
            </w:r>
          </w:p>
        </w:tc>
        <w:tc>
          <w:tcPr>
            <w:tcW w:w="1916" w:type="dxa"/>
            <w:vAlign w:val="center"/>
          </w:tcPr>
          <w:p w:rsidR="00945175" w:rsidRPr="00F378A0" w:rsidRDefault="005C0C10" w:rsidP="00F039E6">
            <w:pPr>
              <w:jc w:val="center"/>
              <w:rPr>
                <w:b/>
              </w:rPr>
            </w:pPr>
            <w:r w:rsidRPr="00F378A0">
              <w:rPr>
                <w:b/>
              </w:rPr>
              <w:t>Comments</w:t>
            </w:r>
          </w:p>
        </w:tc>
      </w:tr>
      <w:tr w:rsidR="00143204" w:rsidRPr="00F378A0" w:rsidTr="00F039E6">
        <w:trPr>
          <w:trHeight w:val="864"/>
        </w:trPr>
        <w:tc>
          <w:tcPr>
            <w:tcW w:w="1915" w:type="dxa"/>
          </w:tcPr>
          <w:p w:rsidR="00945175" w:rsidRPr="00F378A0" w:rsidRDefault="009E4619" w:rsidP="00C62E1B">
            <w:pPr>
              <w:widowControl w:val="0"/>
              <w:autoSpaceDE w:val="0"/>
              <w:autoSpaceDN w:val="0"/>
              <w:adjustRightInd w:val="0"/>
            </w:pPr>
            <w:r w:rsidRPr="00F378A0">
              <w:rPr>
                <w:b/>
              </w:rPr>
              <w:t xml:space="preserve">SOIL </w:t>
            </w:r>
            <w:r w:rsidR="00C62E1B">
              <w:rPr>
                <w:b/>
              </w:rPr>
              <w:t>EROSION</w:t>
            </w:r>
            <w:r w:rsidR="009A0B80" w:rsidRPr="00F378A0">
              <w:rPr>
                <w:b/>
              </w:rPr>
              <w:t xml:space="preserve"> </w:t>
            </w:r>
            <w:r w:rsidR="00C62E1B">
              <w:rPr>
                <w:b/>
              </w:rPr>
              <w:t>–</w:t>
            </w:r>
            <w:r w:rsidR="009A0B80" w:rsidRPr="00F378A0">
              <w:rPr>
                <w:b/>
              </w:rPr>
              <w:t xml:space="preserve"> </w:t>
            </w:r>
            <w:r w:rsidR="00C62E1B">
              <w:rPr>
                <w:b/>
              </w:rPr>
              <w:t>Rill and interrill</w:t>
            </w:r>
          </w:p>
        </w:tc>
        <w:tc>
          <w:tcPr>
            <w:tcW w:w="1915" w:type="dxa"/>
          </w:tcPr>
          <w:p w:rsidR="00945175" w:rsidRPr="00F378A0" w:rsidRDefault="008D66C4" w:rsidP="00B57123">
            <w:r w:rsidRPr="00F378A0">
              <w:t xml:space="preserve">Soil loss per RUSLE2 is </w:t>
            </w:r>
            <w:r w:rsidRPr="00F378A0">
              <w:rPr>
                <w:u w:val="single"/>
              </w:rPr>
              <w:t>&lt;</w:t>
            </w:r>
            <w:r w:rsidRPr="00F378A0">
              <w:t xml:space="preserve"> T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Attach RUSLE2 Printout for each field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Attach RUSLE2 Printout for each field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rPr>
          <w:trHeight w:val="864"/>
        </w:trPr>
        <w:tc>
          <w:tcPr>
            <w:tcW w:w="1915" w:type="dxa"/>
          </w:tcPr>
          <w:p w:rsidR="00945175" w:rsidRPr="00F378A0" w:rsidRDefault="00837713" w:rsidP="00C62E1B">
            <w:pPr>
              <w:widowControl w:val="0"/>
              <w:autoSpaceDE w:val="0"/>
              <w:autoSpaceDN w:val="0"/>
              <w:adjustRightInd w:val="0"/>
            </w:pPr>
            <w:r w:rsidRPr="00F378A0">
              <w:rPr>
                <w:b/>
              </w:rPr>
              <w:t xml:space="preserve">SOIL </w:t>
            </w:r>
            <w:r w:rsidR="00C62E1B">
              <w:rPr>
                <w:b/>
              </w:rPr>
              <w:t xml:space="preserve">EROSION - </w:t>
            </w:r>
            <w:r w:rsidR="009A0B80" w:rsidRPr="00F378A0">
              <w:rPr>
                <w:b/>
              </w:rPr>
              <w:t xml:space="preserve">Wind </w:t>
            </w:r>
          </w:p>
        </w:tc>
        <w:tc>
          <w:tcPr>
            <w:tcW w:w="1915" w:type="dxa"/>
          </w:tcPr>
          <w:p w:rsidR="00945175" w:rsidRPr="00F378A0" w:rsidRDefault="008D66C4" w:rsidP="00B57123">
            <w:r w:rsidRPr="00F378A0">
              <w:t xml:space="preserve">Soil Loss per WEPS is </w:t>
            </w:r>
            <w:r w:rsidRPr="00F378A0">
              <w:rPr>
                <w:u w:val="single"/>
              </w:rPr>
              <w:t>&lt;</w:t>
            </w:r>
            <w:r w:rsidRPr="00F378A0">
              <w:t xml:space="preserve"> T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Attach WEPS Printout for each field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Attach WEPS Printout for each field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rPr>
          <w:trHeight w:val="864"/>
        </w:trPr>
        <w:tc>
          <w:tcPr>
            <w:tcW w:w="1915" w:type="dxa"/>
          </w:tcPr>
          <w:p w:rsidR="00945175" w:rsidRPr="00F378A0" w:rsidRDefault="00C62E1B" w:rsidP="00C62E1B">
            <w:pPr>
              <w:widowControl w:val="0"/>
              <w:autoSpaceDE w:val="0"/>
              <w:autoSpaceDN w:val="0"/>
              <w:adjustRightInd w:val="0"/>
            </w:pPr>
            <w:r w:rsidRPr="00F378A0">
              <w:rPr>
                <w:b/>
              </w:rPr>
              <w:t>SOIL EROSION</w:t>
            </w:r>
            <w:r w:rsidR="009A0B80" w:rsidRPr="00F378A0">
              <w:rPr>
                <w:b/>
              </w:rPr>
              <w:t xml:space="preserve"> – Concentrated flow </w:t>
            </w:r>
          </w:p>
        </w:tc>
        <w:tc>
          <w:tcPr>
            <w:tcW w:w="1915" w:type="dxa"/>
          </w:tcPr>
          <w:p w:rsidR="00945175" w:rsidRPr="00F378A0" w:rsidRDefault="008D66C4">
            <w:r w:rsidRPr="00F378A0">
              <w:t xml:space="preserve">Concentrated flow erosion </w:t>
            </w:r>
            <w:proofErr w:type="gramStart"/>
            <w:r w:rsidRPr="00F378A0">
              <w:t>is stabilized</w:t>
            </w:r>
            <w:proofErr w:type="gramEnd"/>
            <w:r w:rsidRPr="00F378A0">
              <w:t>.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Describe fields with the problem: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Describe fields with the problem: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c>
          <w:tcPr>
            <w:tcW w:w="1915" w:type="dxa"/>
          </w:tcPr>
          <w:p w:rsidR="00945175" w:rsidRPr="00F378A0" w:rsidRDefault="004010A3" w:rsidP="001744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78A0">
              <w:rPr>
                <w:b/>
              </w:rPr>
              <w:t>WATER QUALITY</w:t>
            </w:r>
            <w:r w:rsidR="00C62E1B">
              <w:rPr>
                <w:b/>
              </w:rPr>
              <w:t xml:space="preserve"> DEGRADATION - Pesticide transport to surface and or groundwater</w:t>
            </w:r>
          </w:p>
        </w:tc>
        <w:tc>
          <w:tcPr>
            <w:tcW w:w="1915" w:type="dxa"/>
          </w:tcPr>
          <w:p w:rsidR="00945175" w:rsidRPr="00F378A0" w:rsidRDefault="00C62E1B" w:rsidP="00174457">
            <w:r>
              <w:t>WIN-PST soil/pesticide interaction rating of i</w:t>
            </w:r>
            <w:r w:rsidR="005D058A" w:rsidRPr="00F378A0">
              <w:t xml:space="preserve">ntermediate </w:t>
            </w:r>
            <w:r>
              <w:t xml:space="preserve">or greater </w:t>
            </w:r>
            <w:r w:rsidR="005D058A" w:rsidRPr="00F378A0">
              <w:t>requires</w:t>
            </w:r>
            <w:r w:rsidR="003557D3" w:rsidRPr="00F378A0">
              <w:t xml:space="preserve"> </w:t>
            </w:r>
            <w:r w:rsidR="00BD537B" w:rsidRPr="00F378A0">
              <w:t>mitigation</w:t>
            </w:r>
            <w:r w:rsidR="00316A1A" w:rsidRPr="00F378A0">
              <w:t xml:space="preserve">.  </w:t>
            </w:r>
            <w:r w:rsidR="00174457">
              <w:t xml:space="preserve">Refer to </w:t>
            </w:r>
            <w:r w:rsidR="00143204">
              <w:t xml:space="preserve">National </w:t>
            </w:r>
            <w:r w:rsidR="00316A1A" w:rsidRPr="00F378A0">
              <w:t xml:space="preserve">Agronomy </w:t>
            </w:r>
            <w:r w:rsidR="005D058A" w:rsidRPr="00F378A0">
              <w:t>Technical Note</w:t>
            </w:r>
            <w:r w:rsidR="00316A1A" w:rsidRPr="00F378A0">
              <w:t xml:space="preserve"> 5:  Pest Management in the Conservation Planning Process.</w:t>
            </w:r>
          </w:p>
        </w:tc>
        <w:tc>
          <w:tcPr>
            <w:tcW w:w="1915" w:type="dxa"/>
          </w:tcPr>
          <w:p w:rsidR="00945175" w:rsidRPr="00F378A0" w:rsidRDefault="00BD537B" w:rsidP="00C62E1B">
            <w:r w:rsidRPr="00F378A0">
              <w:t>Attach WIN-PST soil/</w:t>
            </w:r>
            <w:r w:rsidR="00143204">
              <w:t xml:space="preserve">pesticide </w:t>
            </w:r>
            <w:r w:rsidRPr="00F378A0">
              <w:t>interaction hazard rating printout for each field</w:t>
            </w:r>
            <w:r w:rsidR="005C0C10" w:rsidRPr="00F378A0">
              <w:t>:</w:t>
            </w:r>
          </w:p>
        </w:tc>
        <w:tc>
          <w:tcPr>
            <w:tcW w:w="1915" w:type="dxa"/>
          </w:tcPr>
          <w:p w:rsidR="00945175" w:rsidRPr="00F378A0" w:rsidRDefault="00DC0BB1">
            <w:r w:rsidRPr="00F378A0">
              <w:t>Attach  WIN-PST soil/</w:t>
            </w:r>
            <w:r w:rsidR="00B57123">
              <w:t xml:space="preserve">pesticide </w:t>
            </w:r>
            <w:r w:rsidRPr="00F378A0">
              <w:t>interaction hazard rating printout for each field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c>
          <w:tcPr>
            <w:tcW w:w="1915" w:type="dxa"/>
          </w:tcPr>
          <w:p w:rsidR="00CA480E" w:rsidRPr="00F378A0" w:rsidRDefault="00DC0BB1" w:rsidP="00174457">
            <w:pPr>
              <w:rPr>
                <w:b/>
              </w:rPr>
            </w:pPr>
            <w:r w:rsidRPr="00F378A0">
              <w:rPr>
                <w:b/>
              </w:rPr>
              <w:t>AIR QUALITY</w:t>
            </w:r>
            <w:r w:rsidR="00C62E1B">
              <w:rPr>
                <w:b/>
              </w:rPr>
              <w:t xml:space="preserve"> IMPACTS </w:t>
            </w:r>
            <w:r w:rsidR="00174457">
              <w:rPr>
                <w:b/>
              </w:rPr>
              <w:t>–</w:t>
            </w:r>
            <w:r w:rsidR="00C62E1B">
              <w:rPr>
                <w:b/>
              </w:rPr>
              <w:t xml:space="preserve"> </w:t>
            </w:r>
            <w:r w:rsidR="00174457">
              <w:rPr>
                <w:b/>
              </w:rPr>
              <w:t>Emissions of particulate matter (drift) and or ozone precursors (VOCs)</w:t>
            </w:r>
          </w:p>
        </w:tc>
        <w:tc>
          <w:tcPr>
            <w:tcW w:w="1915" w:type="dxa"/>
          </w:tcPr>
          <w:p w:rsidR="00945175" w:rsidRPr="00F378A0" w:rsidRDefault="00CA480E" w:rsidP="00174457">
            <w:pPr>
              <w:widowControl w:val="0"/>
              <w:autoSpaceDE w:val="0"/>
              <w:autoSpaceDN w:val="0"/>
              <w:adjustRightInd w:val="0"/>
            </w:pPr>
            <w:r w:rsidRPr="00F378A0">
              <w:t xml:space="preserve">Pesticide </w:t>
            </w:r>
            <w:r w:rsidR="00174457" w:rsidRPr="00F378A0">
              <w:t>applicati</w:t>
            </w:r>
            <w:r w:rsidR="00174457">
              <w:t xml:space="preserve">ons will </w:t>
            </w:r>
            <w:r w:rsidRPr="00F378A0">
              <w:t xml:space="preserve">follow </w:t>
            </w:r>
            <w:r w:rsidR="00D30A49" w:rsidRPr="00F378A0">
              <w:t>lab</w:t>
            </w:r>
            <w:r w:rsidR="00143204">
              <w:t>el</w:t>
            </w:r>
            <w:r w:rsidR="00D30A49" w:rsidRPr="00F378A0">
              <w:t xml:space="preserve"> </w:t>
            </w:r>
            <w:r w:rsidR="00174457">
              <w:t xml:space="preserve">requirements </w:t>
            </w:r>
            <w:r w:rsidR="00143204">
              <w:t>to</w:t>
            </w:r>
            <w:r w:rsidRPr="00F378A0">
              <w:t xml:space="preserve"> prevent drift</w:t>
            </w:r>
            <w:r w:rsidR="00174457">
              <w:t xml:space="preserve"> and </w:t>
            </w:r>
            <w:proofErr w:type="spellStart"/>
            <w:r w:rsidR="00174457">
              <w:t>VOC</w:t>
            </w:r>
            <w:proofErr w:type="spellEnd"/>
            <w:r w:rsidR="00174457">
              <w:t xml:space="preserve"> emissions</w:t>
            </w:r>
            <w:r w:rsidR="00D30A49" w:rsidRPr="00F378A0">
              <w:t xml:space="preserve">.  </w:t>
            </w:r>
            <w:r w:rsidR="00174457">
              <w:t>(</w:t>
            </w:r>
            <w:proofErr w:type="gramStart"/>
            <w:r w:rsidR="00174457">
              <w:t>in</w:t>
            </w:r>
            <w:proofErr w:type="gramEnd"/>
            <w:r w:rsidR="00174457">
              <w:t xml:space="preserve"> Ozone </w:t>
            </w:r>
            <w:r w:rsidR="00D30A49" w:rsidRPr="00F378A0">
              <w:t>nonattainment areas</w:t>
            </w:r>
            <w:r w:rsidR="00174457">
              <w:t>,</w:t>
            </w:r>
            <w:r w:rsidR="00D30A49" w:rsidRPr="00F378A0">
              <w:t xml:space="preserve"> </w:t>
            </w:r>
            <w:proofErr w:type="spellStart"/>
            <w:r w:rsidR="00174457">
              <w:t>VOC</w:t>
            </w:r>
            <w:proofErr w:type="spellEnd"/>
            <w:r w:rsidR="00174457">
              <w:t xml:space="preserve"> emissions </w:t>
            </w:r>
            <w:r w:rsidR="00D30A49" w:rsidRPr="00F378A0">
              <w:t xml:space="preserve">must </w:t>
            </w:r>
            <w:r w:rsidR="00174457">
              <w:t>be decreased</w:t>
            </w:r>
            <w:r w:rsidR="00D30A49" w:rsidRPr="00F378A0">
              <w:t xml:space="preserve"> by 20%</w:t>
            </w:r>
            <w:r w:rsidR="00174457">
              <w:t>)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 xml:space="preserve">Describe </w:t>
            </w:r>
            <w:r w:rsidR="00BD2B5B" w:rsidRPr="00F378A0">
              <w:t>and attach supporting document</w:t>
            </w:r>
          </w:p>
        </w:tc>
        <w:tc>
          <w:tcPr>
            <w:tcW w:w="1915" w:type="dxa"/>
          </w:tcPr>
          <w:p w:rsidR="00945175" w:rsidRPr="00F378A0" w:rsidRDefault="005C0C10">
            <w:r w:rsidRPr="00F378A0">
              <w:t>Describe and att</w:t>
            </w:r>
            <w:r w:rsidR="00BD2B5B" w:rsidRPr="00F378A0">
              <w:t>ach support document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c>
          <w:tcPr>
            <w:tcW w:w="1915" w:type="dxa"/>
          </w:tcPr>
          <w:p w:rsidR="00945175" w:rsidRPr="00F378A0" w:rsidRDefault="00BB48E3">
            <w:r w:rsidRPr="00F378A0">
              <w:rPr>
                <w:b/>
              </w:rPr>
              <w:t>Other resource concerns</w:t>
            </w:r>
            <w:r w:rsidR="00DF5354" w:rsidRPr="00F378A0">
              <w:rPr>
                <w:b/>
              </w:rPr>
              <w:t xml:space="preserve"> (Describe)</w:t>
            </w:r>
            <w:r w:rsidRPr="00F378A0">
              <w:t>:</w:t>
            </w:r>
          </w:p>
        </w:tc>
        <w:tc>
          <w:tcPr>
            <w:tcW w:w="1915" w:type="dxa"/>
          </w:tcPr>
          <w:p w:rsidR="00945175" w:rsidRPr="00F378A0" w:rsidRDefault="00945175"/>
        </w:tc>
        <w:tc>
          <w:tcPr>
            <w:tcW w:w="1915" w:type="dxa"/>
          </w:tcPr>
          <w:p w:rsidR="00945175" w:rsidRPr="00F378A0" w:rsidRDefault="00BB48E3">
            <w:r w:rsidRPr="00F378A0">
              <w:t>Describe:</w:t>
            </w:r>
          </w:p>
        </w:tc>
        <w:tc>
          <w:tcPr>
            <w:tcW w:w="1915" w:type="dxa"/>
          </w:tcPr>
          <w:p w:rsidR="00945175" w:rsidRPr="00F378A0" w:rsidRDefault="00BB48E3">
            <w:r w:rsidRPr="00F378A0">
              <w:t>Describe:</w:t>
            </w:r>
          </w:p>
        </w:tc>
        <w:tc>
          <w:tcPr>
            <w:tcW w:w="1916" w:type="dxa"/>
          </w:tcPr>
          <w:p w:rsidR="00945175" w:rsidRPr="00F378A0" w:rsidRDefault="00945175"/>
        </w:tc>
      </w:tr>
      <w:tr w:rsidR="00143204" w:rsidRPr="00F378A0" w:rsidTr="00F039E6">
        <w:tc>
          <w:tcPr>
            <w:tcW w:w="1915" w:type="dxa"/>
          </w:tcPr>
          <w:p w:rsidR="00945175" w:rsidRPr="00F378A0" w:rsidRDefault="00945175"/>
        </w:tc>
        <w:tc>
          <w:tcPr>
            <w:tcW w:w="1915" w:type="dxa"/>
          </w:tcPr>
          <w:p w:rsidR="00945175" w:rsidRPr="00F378A0" w:rsidRDefault="00945175"/>
        </w:tc>
        <w:tc>
          <w:tcPr>
            <w:tcW w:w="1915" w:type="dxa"/>
          </w:tcPr>
          <w:p w:rsidR="00945175" w:rsidRPr="00F378A0" w:rsidRDefault="00945175"/>
        </w:tc>
        <w:tc>
          <w:tcPr>
            <w:tcW w:w="1915" w:type="dxa"/>
          </w:tcPr>
          <w:p w:rsidR="00945175" w:rsidRPr="00F378A0" w:rsidRDefault="00945175"/>
        </w:tc>
        <w:tc>
          <w:tcPr>
            <w:tcW w:w="1916" w:type="dxa"/>
          </w:tcPr>
          <w:p w:rsidR="00945175" w:rsidRPr="00F378A0" w:rsidRDefault="00945175"/>
        </w:tc>
      </w:tr>
    </w:tbl>
    <w:p w:rsidR="00BD4E67" w:rsidRPr="00F378A0" w:rsidRDefault="00BD4E67">
      <w:pPr>
        <w:sectPr w:rsidR="00BD4E67" w:rsidRPr="00F378A0" w:rsidSect="00F25E67"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670"/>
        <w:gridCol w:w="1863"/>
        <w:gridCol w:w="1932"/>
        <w:gridCol w:w="2005"/>
      </w:tblGrid>
      <w:tr w:rsidR="00BD4E67" w:rsidRPr="00174457" w:rsidTr="00174457">
        <w:trPr>
          <w:trHeight w:val="432"/>
          <w:tblHeader/>
        </w:trPr>
        <w:tc>
          <w:tcPr>
            <w:tcW w:w="9576" w:type="dxa"/>
            <w:gridSpan w:val="5"/>
            <w:shd w:val="clear" w:color="auto" w:fill="DDD9C3" w:themeFill="background2" w:themeFillShade="E6"/>
            <w:vAlign w:val="center"/>
          </w:tcPr>
          <w:p w:rsidR="00BD4E67" w:rsidRPr="00174457" w:rsidRDefault="00BD4E67" w:rsidP="00174457">
            <w:pPr>
              <w:pStyle w:val="TableText"/>
              <w:jc w:val="center"/>
              <w:rPr>
                <w:b/>
              </w:rPr>
            </w:pPr>
            <w:r w:rsidRPr="00174457">
              <w:rPr>
                <w:b/>
              </w:rPr>
              <w:lastRenderedPageBreak/>
              <w:t>List the planned timings, rates, sources, and methods o</w:t>
            </w:r>
            <w:r w:rsidR="008628E6" w:rsidRPr="00174457">
              <w:rPr>
                <w:b/>
              </w:rPr>
              <w:t>f application of pesticide</w:t>
            </w:r>
            <w:r w:rsidR="00B57123" w:rsidRPr="00174457">
              <w:rPr>
                <w:b/>
              </w:rPr>
              <w:t>s</w:t>
            </w:r>
            <w:r w:rsidRPr="00174457">
              <w:rPr>
                <w:b/>
              </w:rPr>
              <w:t xml:space="preserve"> for </w:t>
            </w:r>
            <w:r w:rsidR="0001027C" w:rsidRPr="00174457">
              <w:rPr>
                <w:b/>
              </w:rPr>
              <w:t>the operation</w:t>
            </w:r>
            <w:r w:rsidRPr="00174457">
              <w:rPr>
                <w:b/>
              </w:rPr>
              <w:t>:</w:t>
            </w:r>
          </w:p>
        </w:tc>
      </w:tr>
      <w:tr w:rsidR="00BD4E67" w:rsidRPr="00F378A0" w:rsidTr="00B57123">
        <w:trPr>
          <w:tblHeader/>
        </w:trPr>
        <w:tc>
          <w:tcPr>
            <w:tcW w:w="2106" w:type="dxa"/>
            <w:vAlign w:val="center"/>
          </w:tcPr>
          <w:p w:rsidR="00BD4E67" w:rsidRPr="00F378A0" w:rsidRDefault="00BD4E67" w:rsidP="00BD4E67">
            <w:pPr>
              <w:jc w:val="center"/>
              <w:rPr>
                <w:b/>
              </w:rPr>
            </w:pPr>
            <w:r w:rsidRPr="00F378A0">
              <w:rPr>
                <w:b/>
              </w:rPr>
              <w:t>Crop /</w:t>
            </w:r>
            <w:r w:rsidR="0001027C" w:rsidRPr="00F378A0">
              <w:rPr>
                <w:b/>
              </w:rPr>
              <w:t>Pest/</w:t>
            </w:r>
            <w:r w:rsidRPr="00F378A0">
              <w:rPr>
                <w:b/>
              </w:rPr>
              <w:t xml:space="preserve"> Field</w:t>
            </w:r>
          </w:p>
        </w:tc>
        <w:tc>
          <w:tcPr>
            <w:tcW w:w="1670" w:type="dxa"/>
            <w:vAlign w:val="center"/>
          </w:tcPr>
          <w:p w:rsidR="00BD4E67" w:rsidRPr="00F378A0" w:rsidRDefault="00BD4E67" w:rsidP="00BD4E67">
            <w:pPr>
              <w:jc w:val="center"/>
              <w:rPr>
                <w:b/>
              </w:rPr>
            </w:pPr>
            <w:r w:rsidRPr="00F378A0">
              <w:rPr>
                <w:b/>
              </w:rPr>
              <w:t>Timing</w:t>
            </w:r>
          </w:p>
        </w:tc>
        <w:tc>
          <w:tcPr>
            <w:tcW w:w="1863" w:type="dxa"/>
            <w:vAlign w:val="center"/>
          </w:tcPr>
          <w:p w:rsidR="00BD4E67" w:rsidRPr="00F378A0" w:rsidRDefault="00BD4E67" w:rsidP="00BD4E67">
            <w:pPr>
              <w:jc w:val="center"/>
              <w:rPr>
                <w:b/>
              </w:rPr>
            </w:pPr>
            <w:r w:rsidRPr="00F378A0">
              <w:rPr>
                <w:b/>
              </w:rPr>
              <w:t>Rate</w:t>
            </w:r>
          </w:p>
        </w:tc>
        <w:tc>
          <w:tcPr>
            <w:tcW w:w="1932" w:type="dxa"/>
            <w:vAlign w:val="center"/>
          </w:tcPr>
          <w:p w:rsidR="00BD4E67" w:rsidRPr="00F378A0" w:rsidRDefault="0001027C" w:rsidP="00276019">
            <w:pPr>
              <w:jc w:val="center"/>
              <w:rPr>
                <w:b/>
              </w:rPr>
            </w:pPr>
            <w:r w:rsidRPr="00F378A0">
              <w:rPr>
                <w:b/>
              </w:rPr>
              <w:t>Pesticide name</w:t>
            </w:r>
            <w:r w:rsidR="005D058A">
              <w:rPr>
                <w:b/>
              </w:rPr>
              <w:t>/</w:t>
            </w:r>
            <w:r w:rsidR="00276019">
              <w:rPr>
                <w:b/>
              </w:rPr>
              <w:t>f</w:t>
            </w:r>
            <w:r w:rsidR="005D058A">
              <w:rPr>
                <w:b/>
              </w:rPr>
              <w:t>ormulation</w:t>
            </w:r>
          </w:p>
        </w:tc>
        <w:tc>
          <w:tcPr>
            <w:tcW w:w="2005" w:type="dxa"/>
            <w:vAlign w:val="center"/>
          </w:tcPr>
          <w:p w:rsidR="00276019" w:rsidRDefault="00BD4E67" w:rsidP="005D058A">
            <w:pPr>
              <w:jc w:val="center"/>
              <w:rPr>
                <w:b/>
              </w:rPr>
            </w:pPr>
            <w:r w:rsidRPr="00F378A0">
              <w:rPr>
                <w:b/>
              </w:rPr>
              <w:t>Method of Application</w:t>
            </w:r>
          </w:p>
          <w:p w:rsidR="00BD4E67" w:rsidRPr="00F378A0" w:rsidRDefault="005D058A" w:rsidP="00276019">
            <w:pPr>
              <w:jc w:val="center"/>
              <w:rPr>
                <w:b/>
              </w:rPr>
            </w:pPr>
            <w:r>
              <w:rPr>
                <w:b/>
              </w:rPr>
              <w:t>aerial</w:t>
            </w:r>
            <w:r w:rsidR="0001027C" w:rsidRPr="00F378A0">
              <w:rPr>
                <w:b/>
              </w:rPr>
              <w:t xml:space="preserve"> </w:t>
            </w:r>
            <w:r w:rsidR="00330EA6" w:rsidRPr="00F378A0">
              <w:rPr>
                <w:b/>
              </w:rPr>
              <w:t>or ground</w:t>
            </w:r>
            <w:r w:rsidR="009D1010" w:rsidRPr="00F378A0">
              <w:rPr>
                <w:b/>
              </w:rPr>
              <w:t xml:space="preserve"> </w:t>
            </w:r>
            <w:r w:rsidR="00330EA6" w:rsidRPr="00F378A0">
              <w:rPr>
                <w:b/>
              </w:rPr>
              <w:t>(</w:t>
            </w:r>
            <w:r w:rsidR="00276019">
              <w:rPr>
                <w:b/>
              </w:rPr>
              <w:t>i</w:t>
            </w:r>
            <w:r w:rsidR="009D1010" w:rsidRPr="00F378A0">
              <w:rPr>
                <w:b/>
              </w:rPr>
              <w:t>ncorporated</w:t>
            </w:r>
            <w:r w:rsidR="00330EA6" w:rsidRPr="00F378A0">
              <w:rPr>
                <w:b/>
              </w:rPr>
              <w:t>, foliage, capsule)</w:t>
            </w:r>
          </w:p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  <w:tr w:rsidR="00BD4E67" w:rsidRPr="00F378A0" w:rsidTr="00B57123">
        <w:tc>
          <w:tcPr>
            <w:tcW w:w="2106" w:type="dxa"/>
          </w:tcPr>
          <w:p w:rsidR="00BD4E67" w:rsidRPr="00F378A0" w:rsidRDefault="00BD4E67"/>
        </w:tc>
        <w:tc>
          <w:tcPr>
            <w:tcW w:w="1670" w:type="dxa"/>
          </w:tcPr>
          <w:p w:rsidR="00BD4E67" w:rsidRPr="00F378A0" w:rsidRDefault="00BD4E67"/>
        </w:tc>
        <w:tc>
          <w:tcPr>
            <w:tcW w:w="1863" w:type="dxa"/>
          </w:tcPr>
          <w:p w:rsidR="00BD4E67" w:rsidRPr="00F378A0" w:rsidRDefault="00BD4E67"/>
        </w:tc>
        <w:tc>
          <w:tcPr>
            <w:tcW w:w="1932" w:type="dxa"/>
          </w:tcPr>
          <w:p w:rsidR="00BD4E67" w:rsidRPr="00F378A0" w:rsidRDefault="00BD4E67"/>
        </w:tc>
        <w:tc>
          <w:tcPr>
            <w:tcW w:w="2005" w:type="dxa"/>
          </w:tcPr>
          <w:p w:rsidR="00BD4E67" w:rsidRPr="00F378A0" w:rsidRDefault="00BD4E67"/>
        </w:tc>
      </w:tr>
    </w:tbl>
    <w:p w:rsidR="00D62E70" w:rsidRPr="00F378A0" w:rsidRDefault="00D62E70" w:rsidP="000834AC">
      <w:pPr>
        <w:jc w:val="center"/>
        <w:sectPr w:rsidR="00D62E70" w:rsidRPr="00F378A0" w:rsidSect="00F25E67"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5310"/>
        <w:gridCol w:w="1620"/>
      </w:tblGrid>
      <w:tr w:rsidR="000834AC" w:rsidRPr="00174457" w:rsidTr="00174457">
        <w:trPr>
          <w:trHeight w:val="432"/>
          <w:tblHeader/>
          <w:jc w:val="center"/>
        </w:trPr>
        <w:tc>
          <w:tcPr>
            <w:tcW w:w="9360" w:type="dxa"/>
            <w:gridSpan w:val="4"/>
            <w:shd w:val="clear" w:color="auto" w:fill="DDD9C3" w:themeFill="background2" w:themeFillShade="E6"/>
            <w:vAlign w:val="center"/>
          </w:tcPr>
          <w:p w:rsidR="000834AC" w:rsidRPr="00174457" w:rsidRDefault="000834AC" w:rsidP="00174457">
            <w:pPr>
              <w:pStyle w:val="TableText"/>
              <w:jc w:val="center"/>
              <w:rPr>
                <w:b/>
              </w:rPr>
            </w:pPr>
            <w:r w:rsidRPr="00174457">
              <w:rPr>
                <w:b/>
              </w:rPr>
              <w:lastRenderedPageBreak/>
              <w:br w:type="page"/>
              <w:t>Planned Conservation Practices</w:t>
            </w:r>
          </w:p>
        </w:tc>
      </w:tr>
      <w:tr w:rsidR="00D62E70" w:rsidRPr="00F378A0" w:rsidTr="00174457">
        <w:trPr>
          <w:tblHeader/>
          <w:jc w:val="center"/>
        </w:trPr>
        <w:tc>
          <w:tcPr>
            <w:tcW w:w="1080" w:type="dxa"/>
            <w:vAlign w:val="center"/>
          </w:tcPr>
          <w:p w:rsidR="00D62E70" w:rsidRPr="00F378A0" w:rsidRDefault="00D62E70" w:rsidP="00174457">
            <w:pPr>
              <w:jc w:val="center"/>
              <w:rPr>
                <w:b/>
              </w:rPr>
            </w:pPr>
            <w:r w:rsidRPr="00F378A0">
              <w:rPr>
                <w:b/>
              </w:rPr>
              <w:t>Fields(s)</w:t>
            </w:r>
          </w:p>
        </w:tc>
        <w:tc>
          <w:tcPr>
            <w:tcW w:w="1350" w:type="dxa"/>
            <w:vAlign w:val="center"/>
          </w:tcPr>
          <w:p w:rsidR="00D62E70" w:rsidRPr="00F378A0" w:rsidRDefault="00D62E70" w:rsidP="00174457">
            <w:pPr>
              <w:jc w:val="center"/>
              <w:rPr>
                <w:b/>
              </w:rPr>
            </w:pPr>
            <w:r w:rsidRPr="00F378A0">
              <w:rPr>
                <w:b/>
              </w:rPr>
              <w:t>Planned Application Year</w:t>
            </w:r>
          </w:p>
        </w:tc>
        <w:tc>
          <w:tcPr>
            <w:tcW w:w="5310" w:type="dxa"/>
            <w:vAlign w:val="center"/>
          </w:tcPr>
          <w:p w:rsidR="00D62E70" w:rsidRPr="00F378A0" w:rsidRDefault="00D62E70" w:rsidP="00174457">
            <w:pPr>
              <w:jc w:val="center"/>
              <w:rPr>
                <w:b/>
              </w:rPr>
            </w:pPr>
            <w:r w:rsidRPr="00F378A0">
              <w:rPr>
                <w:b/>
              </w:rPr>
              <w:t>Planned Practice(s)</w:t>
            </w:r>
          </w:p>
          <w:p w:rsidR="00BC4CA8" w:rsidRPr="00276019" w:rsidRDefault="00140D08" w:rsidP="00174457">
            <w:pPr>
              <w:tabs>
                <w:tab w:val="num" w:pos="2160"/>
              </w:tabs>
              <w:spacing w:after="120"/>
              <w:jc w:val="center"/>
              <w:rPr>
                <w:b/>
              </w:rPr>
            </w:pPr>
            <w:r w:rsidRPr="00276019">
              <w:rPr>
                <w:b/>
              </w:rPr>
              <w:t xml:space="preserve">See </w:t>
            </w:r>
            <w:r w:rsidR="005D058A" w:rsidRPr="00276019">
              <w:rPr>
                <w:b/>
              </w:rPr>
              <w:t xml:space="preserve">National Agronomy </w:t>
            </w:r>
            <w:r w:rsidRPr="00276019">
              <w:rPr>
                <w:b/>
              </w:rPr>
              <w:t>Technical Note No. 5:  Pest Management in the Conservation Planning Process</w:t>
            </w:r>
          </w:p>
          <w:p w:rsidR="00017A67" w:rsidRPr="00F378A0" w:rsidRDefault="00F378A0" w:rsidP="003D1A8A">
            <w:pPr>
              <w:spacing w:after="120"/>
              <w:jc w:val="center"/>
            </w:pPr>
            <w:r w:rsidRPr="00276019">
              <w:rPr>
                <w:b/>
              </w:rPr>
              <w:t>For all planned practices</w:t>
            </w:r>
            <w:r w:rsidR="00174457" w:rsidRPr="00276019">
              <w:rPr>
                <w:b/>
              </w:rPr>
              <w:t>,</w:t>
            </w:r>
            <w:r w:rsidRPr="00276019">
              <w:rPr>
                <w:b/>
              </w:rPr>
              <w:t xml:space="preserve"> develop the appropriate specifications to implement the </w:t>
            </w:r>
            <w:r w:rsidR="00174457" w:rsidRPr="00276019">
              <w:rPr>
                <w:b/>
              </w:rPr>
              <w:t>practice</w:t>
            </w:r>
            <w:r w:rsidRPr="00276019">
              <w:rPr>
                <w:b/>
              </w:rPr>
              <w:t xml:space="preserve"> in the appropriate </w:t>
            </w:r>
            <w:r w:rsidR="00174457" w:rsidRPr="00276019">
              <w:rPr>
                <w:b/>
              </w:rPr>
              <w:t xml:space="preserve">Job sheet </w:t>
            </w:r>
            <w:r w:rsidR="003D1A8A" w:rsidRPr="00276019">
              <w:rPr>
                <w:b/>
              </w:rPr>
              <w:t>located</w:t>
            </w:r>
            <w:r w:rsidRPr="00276019">
              <w:rPr>
                <w:b/>
              </w:rPr>
              <w:t xml:space="preserve"> in Section IV of the </w:t>
            </w:r>
            <w:r w:rsidR="003D1A8A" w:rsidRPr="00276019">
              <w:rPr>
                <w:b/>
              </w:rPr>
              <w:t>Colorado e</w:t>
            </w:r>
            <w:r w:rsidRPr="00276019">
              <w:rPr>
                <w:b/>
              </w:rPr>
              <w:t xml:space="preserve">lectronic Field Office Technical Guide </w:t>
            </w:r>
            <w:r w:rsidR="003D1A8A" w:rsidRPr="00276019">
              <w:rPr>
                <w:b/>
              </w:rPr>
              <w:t>(eFOTG)</w:t>
            </w:r>
            <w:r w:rsidRPr="00276019">
              <w:rPr>
                <w:b/>
              </w:rPr>
              <w:t xml:space="preserve">.  The following practices do not require a Jobsheet because additional technical qualifications </w:t>
            </w:r>
            <w:proofErr w:type="gramStart"/>
            <w:r w:rsidRPr="00276019">
              <w:rPr>
                <w:b/>
              </w:rPr>
              <w:t>are needed</w:t>
            </w:r>
            <w:proofErr w:type="gramEnd"/>
            <w:r w:rsidRPr="00276019">
              <w:rPr>
                <w:b/>
              </w:rPr>
              <w:t xml:space="preserve"> to complete those documents</w:t>
            </w:r>
            <w:r w:rsidR="003D1A8A" w:rsidRPr="00276019">
              <w:rPr>
                <w:b/>
              </w:rPr>
              <w:t xml:space="preserve">; </w:t>
            </w:r>
            <w:r w:rsidRPr="00276019">
              <w:rPr>
                <w:b/>
              </w:rPr>
              <w:t>590 Nutrient Management, 338 Prescribed Burning, and practices that require Engineering Approval (</w:t>
            </w:r>
            <w:r w:rsidR="003D1A8A" w:rsidRPr="00276019">
              <w:rPr>
                <w:b/>
              </w:rPr>
              <w:t>PE</w:t>
            </w:r>
            <w:r w:rsidRPr="00276019">
              <w:rPr>
                <w:b/>
              </w:rPr>
              <w:t xml:space="preserve"> License).</w:t>
            </w:r>
          </w:p>
        </w:tc>
        <w:tc>
          <w:tcPr>
            <w:tcW w:w="1620" w:type="dxa"/>
            <w:vAlign w:val="center"/>
          </w:tcPr>
          <w:p w:rsidR="00D62E70" w:rsidRPr="00F378A0" w:rsidRDefault="00D62E70" w:rsidP="00174457">
            <w:pPr>
              <w:jc w:val="center"/>
              <w:rPr>
                <w:b/>
              </w:rPr>
            </w:pPr>
            <w:r w:rsidRPr="00F378A0">
              <w:rPr>
                <w:b/>
              </w:rPr>
              <w:t>Job</w:t>
            </w:r>
            <w:r w:rsidR="00276019">
              <w:rPr>
                <w:b/>
              </w:rPr>
              <w:t xml:space="preserve"> </w:t>
            </w:r>
            <w:r w:rsidRPr="00F378A0">
              <w:rPr>
                <w:b/>
              </w:rPr>
              <w:t>sheet or Practice Specification Attached</w:t>
            </w:r>
          </w:p>
          <w:p w:rsidR="00D62E70" w:rsidRPr="00F378A0" w:rsidRDefault="00D62E70" w:rsidP="00174457">
            <w:pPr>
              <w:jc w:val="center"/>
            </w:pPr>
            <w:r w:rsidRPr="00F378A0">
              <w:rPr>
                <w:b/>
              </w:rPr>
              <w:t>(Yes or NO)</w:t>
            </w:r>
          </w:p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047AD">
            <w:r w:rsidRPr="00F378A0">
              <w:t>(</w:t>
            </w:r>
            <w:r w:rsidR="00A80D84" w:rsidRPr="00F378A0">
              <w:t>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017A67">
            <w:r w:rsidRPr="00F378A0">
              <w:t xml:space="preserve"> </w:t>
            </w:r>
            <w:r w:rsidR="00A80D84" w:rsidRPr="00F378A0">
              <w:t>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A80D84" w:rsidRPr="00F378A0" w:rsidTr="005D058A">
        <w:trPr>
          <w:jc w:val="center"/>
        </w:trPr>
        <w:tc>
          <w:tcPr>
            <w:tcW w:w="1080" w:type="dxa"/>
          </w:tcPr>
          <w:p w:rsidR="00A80D84" w:rsidRPr="00F378A0" w:rsidRDefault="00A80D84"/>
        </w:tc>
        <w:tc>
          <w:tcPr>
            <w:tcW w:w="1350" w:type="dxa"/>
          </w:tcPr>
          <w:p w:rsidR="00A80D84" w:rsidRPr="00F378A0" w:rsidRDefault="00A80D84"/>
        </w:tc>
        <w:tc>
          <w:tcPr>
            <w:tcW w:w="5310" w:type="dxa"/>
          </w:tcPr>
          <w:p w:rsidR="00A80D84" w:rsidRPr="00F378A0" w:rsidRDefault="00A80D8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A80D84" w:rsidRPr="00F378A0" w:rsidRDefault="00A80D84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  <w:tr w:rsidR="00017A67" w:rsidRPr="00F378A0" w:rsidTr="005D058A">
        <w:trPr>
          <w:jc w:val="center"/>
        </w:trPr>
        <w:tc>
          <w:tcPr>
            <w:tcW w:w="1080" w:type="dxa"/>
          </w:tcPr>
          <w:p w:rsidR="00017A67" w:rsidRPr="00F378A0" w:rsidRDefault="00017A67"/>
        </w:tc>
        <w:tc>
          <w:tcPr>
            <w:tcW w:w="1350" w:type="dxa"/>
          </w:tcPr>
          <w:p w:rsidR="00017A67" w:rsidRPr="00F378A0" w:rsidRDefault="00017A67"/>
        </w:tc>
        <w:tc>
          <w:tcPr>
            <w:tcW w:w="5310" w:type="dxa"/>
          </w:tcPr>
          <w:p w:rsidR="00017A67" w:rsidRPr="00F378A0" w:rsidRDefault="00017A67" w:rsidP="005643B4">
            <w:r w:rsidRPr="00F378A0">
              <w:t xml:space="preserve"> (Practice Code:    ) – Narrative:</w:t>
            </w:r>
          </w:p>
        </w:tc>
        <w:tc>
          <w:tcPr>
            <w:tcW w:w="1620" w:type="dxa"/>
          </w:tcPr>
          <w:p w:rsidR="00017A67" w:rsidRPr="00F378A0" w:rsidRDefault="00017A67"/>
        </w:tc>
      </w:tr>
    </w:tbl>
    <w:p w:rsidR="00711254" w:rsidRPr="00F378A0" w:rsidRDefault="00711254"/>
    <w:sectPr w:rsidR="00711254" w:rsidRPr="00F378A0" w:rsidSect="00B64A3C"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E9" w:rsidRDefault="00BD50E9" w:rsidP="00A13087">
      <w:r>
        <w:separator/>
      </w:r>
    </w:p>
  </w:endnote>
  <w:endnote w:type="continuationSeparator" w:id="0">
    <w:p w:rsidR="00BD50E9" w:rsidRDefault="00BD50E9" w:rsidP="00A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87" w:rsidRDefault="00C71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75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5E66" w:rsidRDefault="00150E8F" w:rsidP="00585E66">
            <w:pPr>
              <w:pStyle w:val="Footer"/>
              <w:jc w:val="right"/>
            </w:pPr>
            <w:r>
              <w:t>August 2012</w:t>
            </w:r>
          </w:p>
          <w:p w:rsidR="007D6743" w:rsidRDefault="007D6743" w:rsidP="00585E66">
            <w:pPr>
              <w:pStyle w:val="Footer"/>
              <w:jc w:val="right"/>
            </w:pPr>
            <w:r>
              <w:t xml:space="preserve">Page </w:t>
            </w:r>
            <w:r w:rsidR="00462ACA">
              <w:rPr>
                <w:b/>
              </w:rPr>
              <w:fldChar w:fldCharType="begin"/>
            </w:r>
            <w:r>
              <w:instrText xml:space="preserve"> PAGE </w:instrText>
            </w:r>
            <w:r w:rsidR="00462ACA">
              <w:rPr>
                <w:b/>
              </w:rPr>
              <w:fldChar w:fldCharType="separate"/>
            </w:r>
            <w:r w:rsidR="0010244B">
              <w:rPr>
                <w:noProof/>
              </w:rPr>
              <w:t>1</w:t>
            </w:r>
            <w:r w:rsidR="00462ACA">
              <w:rPr>
                <w:b/>
              </w:rPr>
              <w:fldChar w:fldCharType="end"/>
            </w:r>
            <w:r>
              <w:t xml:space="preserve"> of </w:t>
            </w:r>
            <w:r w:rsidR="00462ACA">
              <w:rPr>
                <w:b/>
              </w:rPr>
              <w:fldChar w:fldCharType="begin"/>
            </w:r>
            <w:r>
              <w:instrText xml:space="preserve"> NUMPAGES  </w:instrText>
            </w:r>
            <w:r w:rsidR="00462ACA">
              <w:rPr>
                <w:b/>
              </w:rPr>
              <w:fldChar w:fldCharType="separate"/>
            </w:r>
            <w:r w:rsidR="002C4DAB">
              <w:rPr>
                <w:noProof/>
              </w:rPr>
              <w:t>4</w:t>
            </w:r>
            <w:r w:rsidR="00462ACA">
              <w:rPr>
                <w:b/>
              </w:rPr>
              <w:fldChar w:fldCharType="end"/>
            </w:r>
          </w:p>
        </w:sdtContent>
      </w:sdt>
    </w:sdtContent>
  </w:sdt>
  <w:p w:rsidR="007D6743" w:rsidRDefault="007D6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3C" w:rsidRPr="00B64A3C" w:rsidRDefault="00F039E6" w:rsidP="00F039E6">
    <w:pPr>
      <w:pStyle w:val="Footer"/>
      <w:tabs>
        <w:tab w:val="clear" w:pos="8640"/>
        <w:tab w:val="right" w:pos="9360"/>
      </w:tabs>
    </w:pPr>
    <w:r>
      <w:t>FOTG, Section III</w:t>
    </w:r>
    <w:r>
      <w:tab/>
    </w:r>
    <w:r>
      <w:tab/>
    </w:r>
    <w:r w:rsidR="00B64A3C" w:rsidRPr="00B64A3C">
      <w:t>NRCS, CO</w:t>
    </w:r>
  </w:p>
  <w:p w:rsidR="0010244B" w:rsidRDefault="00F039E6" w:rsidP="00F039E6">
    <w:pPr>
      <w:pStyle w:val="Footer"/>
      <w:tabs>
        <w:tab w:val="clear" w:pos="8640"/>
        <w:tab w:val="right" w:pos="9360"/>
      </w:tabs>
    </w:pPr>
    <w:r>
      <w:t>Conservation Activity Plans</w:t>
    </w:r>
    <w:r>
      <w:tab/>
    </w:r>
    <w:r>
      <w:tab/>
    </w:r>
    <w:r w:rsidR="00C71A87">
      <w:t>Nov</w:t>
    </w:r>
    <w:r w:rsidR="00F25E67">
      <w:t>ember 201</w:t>
    </w:r>
    <w:r w:rsidR="00C71A87"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3C" w:rsidRPr="00B64A3C" w:rsidRDefault="00F25E67" w:rsidP="00F25E67">
    <w:pPr>
      <w:pStyle w:val="Footer"/>
      <w:tabs>
        <w:tab w:val="clear" w:pos="8640"/>
        <w:tab w:val="right" w:pos="9360"/>
      </w:tabs>
    </w:pPr>
    <w:r w:rsidRPr="00B64A3C">
      <w:t>NRCS, CO</w:t>
    </w:r>
    <w:r w:rsidR="00B57123">
      <w:tab/>
    </w:r>
    <w:r w:rsidR="00B57123">
      <w:tab/>
      <w:t>FOTG, Section III</w:t>
    </w:r>
  </w:p>
  <w:p w:rsidR="00B64A3C" w:rsidRDefault="00C71A87" w:rsidP="00F25E67">
    <w:pPr>
      <w:pStyle w:val="Footer"/>
      <w:tabs>
        <w:tab w:val="clear" w:pos="8640"/>
        <w:tab w:val="right" w:pos="9360"/>
      </w:tabs>
    </w:pPr>
    <w:r>
      <w:t>Nov</w:t>
    </w:r>
    <w:r w:rsidR="00B57123">
      <w:t>ember 201</w:t>
    </w:r>
    <w:r>
      <w:t>4</w:t>
    </w:r>
    <w:r w:rsidR="00B57123">
      <w:tab/>
    </w:r>
    <w:r w:rsidR="00B57123">
      <w:tab/>
    </w:r>
    <w:r w:rsidR="00B57123" w:rsidRPr="00B64A3C">
      <w:t>Conservation Activity Plans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67" w:rsidRPr="00B64A3C" w:rsidRDefault="00F25E67" w:rsidP="00F25E67">
    <w:pPr>
      <w:pStyle w:val="Footer"/>
      <w:tabs>
        <w:tab w:val="clear" w:pos="8640"/>
        <w:tab w:val="right" w:pos="9360"/>
      </w:tabs>
    </w:pPr>
    <w:r>
      <w:t>FOTG, Section III</w:t>
    </w:r>
    <w:r>
      <w:tab/>
    </w:r>
    <w:r>
      <w:tab/>
    </w:r>
    <w:r w:rsidRPr="00B64A3C">
      <w:t>NRCS, CO</w:t>
    </w:r>
  </w:p>
  <w:p w:rsidR="00F25E67" w:rsidRDefault="00F25E67" w:rsidP="00F25E67">
    <w:pPr>
      <w:pStyle w:val="Footer"/>
      <w:tabs>
        <w:tab w:val="clear" w:pos="8640"/>
        <w:tab w:val="right" w:pos="9360"/>
      </w:tabs>
    </w:pPr>
    <w:r w:rsidRPr="00B64A3C">
      <w:t>Conservation Activity Plans</w:t>
    </w:r>
    <w:r>
      <w:tab/>
    </w:r>
    <w:r>
      <w:tab/>
    </w:r>
    <w:r w:rsidR="00C71A87">
      <w:t>Nov</w:t>
    </w:r>
    <w:r w:rsidR="00B57123">
      <w:t>ember 201</w:t>
    </w:r>
    <w:r w:rsidR="00C71A87"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23" w:rsidRPr="00B64A3C" w:rsidRDefault="00B57123" w:rsidP="00B57123">
    <w:pPr>
      <w:pStyle w:val="Footer"/>
      <w:tabs>
        <w:tab w:val="clear" w:pos="8640"/>
        <w:tab w:val="right" w:pos="9360"/>
      </w:tabs>
    </w:pPr>
    <w:r w:rsidRPr="00B64A3C">
      <w:t>NRCS, CO</w:t>
    </w:r>
    <w:r>
      <w:tab/>
    </w:r>
    <w:r>
      <w:tab/>
      <w:t>FOTG, Section III</w:t>
    </w:r>
  </w:p>
  <w:p w:rsidR="00B57123" w:rsidRPr="00B57123" w:rsidRDefault="00C71A87" w:rsidP="00B57123">
    <w:pPr>
      <w:pStyle w:val="Footer"/>
      <w:tabs>
        <w:tab w:val="clear" w:pos="8640"/>
        <w:tab w:val="right" w:pos="9360"/>
      </w:tabs>
    </w:pPr>
    <w:r>
      <w:t>Nov</w:t>
    </w:r>
    <w:r w:rsidR="00B57123">
      <w:t xml:space="preserve">ember </w:t>
    </w:r>
    <w:r w:rsidR="00B57123">
      <w:t>201</w:t>
    </w:r>
    <w:r>
      <w:t>4</w:t>
    </w:r>
    <w:bookmarkStart w:id="0" w:name="_GoBack"/>
    <w:bookmarkEnd w:id="0"/>
    <w:r w:rsidR="00B57123">
      <w:tab/>
    </w:r>
    <w:r w:rsidR="00B57123">
      <w:tab/>
    </w:r>
    <w:r w:rsidR="00B57123" w:rsidRPr="00B64A3C">
      <w:t>Conservation Activity Plans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E9" w:rsidRDefault="00BD50E9" w:rsidP="00A13087">
      <w:r>
        <w:separator/>
      </w:r>
    </w:p>
  </w:footnote>
  <w:footnote w:type="continuationSeparator" w:id="0">
    <w:p w:rsidR="00BD50E9" w:rsidRDefault="00BD50E9" w:rsidP="00A1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87" w:rsidRDefault="00C71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43" w:rsidRPr="00F378A0" w:rsidRDefault="007D6743" w:rsidP="00092460">
    <w:pPr>
      <w:pStyle w:val="Header"/>
      <w:shd w:val="clear" w:color="auto" w:fill="B8CCE4" w:themeFill="accent1" w:themeFillTint="66"/>
      <w:rPr>
        <w:rFonts w:asciiTheme="minorHAnsi" w:hAnsiTheme="minorHAnsi"/>
        <w:b/>
        <w:sz w:val="32"/>
        <w:szCs w:val="32"/>
      </w:rPr>
    </w:pPr>
    <w:r w:rsidRPr="00F378A0">
      <w:rPr>
        <w:rFonts w:asciiTheme="minorHAnsi" w:hAnsiTheme="minorHAnsi"/>
        <w:b/>
        <w:sz w:val="32"/>
        <w:szCs w:val="32"/>
      </w:rPr>
      <w:t>Conservation Plan Support Integrated Pest Management</w:t>
    </w:r>
  </w:p>
  <w:p w:rsidR="007D6743" w:rsidRPr="00F378A0" w:rsidRDefault="007D6743" w:rsidP="00092460">
    <w:pPr>
      <w:pStyle w:val="Header"/>
      <w:shd w:val="clear" w:color="auto" w:fill="B8CCE4" w:themeFill="accent1" w:themeFillTint="66"/>
      <w:rPr>
        <w:rFonts w:asciiTheme="minorHAnsi" w:hAnsiTheme="minorHAnsi"/>
        <w:b/>
        <w:sz w:val="32"/>
        <w:szCs w:val="32"/>
      </w:rPr>
    </w:pPr>
    <w:r w:rsidRPr="00F378A0">
      <w:rPr>
        <w:rFonts w:asciiTheme="minorHAnsi" w:hAnsiTheme="minorHAnsi"/>
        <w:b/>
        <w:sz w:val="32"/>
        <w:szCs w:val="32"/>
      </w:rPr>
      <w:t>Conservation Activity Plan (114)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4B" w:rsidRDefault="00B64A3C" w:rsidP="002C4DAB">
    <w:pPr>
      <w:pStyle w:val="Headeroddpage"/>
    </w:pPr>
    <w:r w:rsidRPr="00B64A3C">
      <w:t>CAP</w:t>
    </w:r>
    <w:r>
      <w:t xml:space="preserve"> </w:t>
    </w:r>
    <w:r w:rsidR="004C0F26" w:rsidRPr="00B64A3C">
      <w:t>1</w:t>
    </w:r>
    <w:r w:rsidR="004C0F26">
      <w:t>14</w:t>
    </w:r>
    <w:r w:rsidR="004C0F26" w:rsidRPr="00B64A3C">
      <w:t xml:space="preserve"> </w:t>
    </w:r>
    <w:r>
      <w:t>Template</w:t>
    </w:r>
    <w:r w:rsidR="004E4D64">
      <w:t xml:space="preserve"> </w:t>
    </w:r>
    <w:r w:rsidRPr="00B64A3C">
      <w:t xml:space="preserve">- </w:t>
    </w:r>
    <w:r w:rsidR="002743F4">
      <w:fldChar w:fldCharType="begin"/>
    </w:r>
    <w:r w:rsidR="002743F4">
      <w:instrText xml:space="preserve"> PAGE   \* MERGEFORMAT </w:instrText>
    </w:r>
    <w:r w:rsidR="002743F4">
      <w:fldChar w:fldCharType="separate"/>
    </w:r>
    <w:r w:rsidR="00C71A87">
      <w:rPr>
        <w:noProof/>
      </w:rPr>
      <w:t>1</w:t>
    </w:r>
    <w:r w:rsidR="002743F4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3C" w:rsidRPr="00F25E67" w:rsidRDefault="00B64A3C" w:rsidP="00F25E67">
    <w:pPr>
      <w:pStyle w:val="Headerevenpage"/>
    </w:pPr>
    <w:r w:rsidRPr="00F25E67">
      <w:t xml:space="preserve">CAP </w:t>
    </w:r>
    <w:r w:rsidR="004C0F26" w:rsidRPr="00F25E67">
      <w:t xml:space="preserve">114 </w:t>
    </w:r>
    <w:r w:rsidRPr="00F25E67">
      <w:t>Template</w:t>
    </w:r>
    <w:r w:rsidR="004E4D64" w:rsidRPr="00F25E67">
      <w:t xml:space="preserve"> </w:t>
    </w:r>
    <w:r w:rsidRPr="00F25E67">
      <w:t xml:space="preserve">- </w:t>
    </w:r>
    <w:r w:rsidR="002743F4" w:rsidRPr="00F25E67">
      <w:fldChar w:fldCharType="begin"/>
    </w:r>
    <w:r w:rsidR="002743F4" w:rsidRPr="00F25E67">
      <w:instrText xml:space="preserve"> PAGE   \* MERGEFORMAT </w:instrText>
    </w:r>
    <w:r w:rsidR="002743F4" w:rsidRPr="00F25E67">
      <w:fldChar w:fldCharType="separate"/>
    </w:r>
    <w:r w:rsidR="00C71A87">
      <w:rPr>
        <w:noProof/>
      </w:rPr>
      <w:t>2</w:t>
    </w:r>
    <w:r w:rsidR="002743F4" w:rsidRPr="00F25E67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67" w:rsidRDefault="00F25E67" w:rsidP="00F25E67">
    <w:pPr>
      <w:pStyle w:val="Headeroddpage"/>
    </w:pPr>
    <w:r w:rsidRPr="00B64A3C">
      <w:t xml:space="preserve">CAP </w:t>
    </w:r>
    <w:r w:rsidR="004C0F26" w:rsidRPr="00B64A3C">
      <w:t>1</w:t>
    </w:r>
    <w:r w:rsidR="004C0F26">
      <w:t>14</w:t>
    </w:r>
    <w:r w:rsidR="004C0F26" w:rsidRPr="00B64A3C">
      <w:t xml:space="preserve"> </w:t>
    </w:r>
    <w:r>
      <w:t xml:space="preserve">Template </w:t>
    </w:r>
    <w:r w:rsidRPr="00B64A3C"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71A87">
      <w:rPr>
        <w:noProof/>
      </w:rPr>
      <w:t>3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23" w:rsidRDefault="00B57123" w:rsidP="00B57123">
    <w:pPr>
      <w:pStyle w:val="Headerevenpage"/>
    </w:pPr>
    <w:r w:rsidRPr="00B64A3C">
      <w:t>1</w:t>
    </w:r>
    <w:r>
      <w:t>14</w:t>
    </w:r>
    <w:r w:rsidRPr="00B64A3C">
      <w:t xml:space="preserve"> CAP </w:t>
    </w:r>
    <w:r>
      <w:t xml:space="preserve">Template </w:t>
    </w:r>
    <w:r w:rsidRPr="00B64A3C"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71A8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5C3CBA"/>
    <w:lvl w:ilvl="0">
      <w:start w:val="1"/>
      <w:numFmt w:val="lowerRoman"/>
      <w:pStyle w:val="ListNumber5"/>
      <w:lvlText w:val="(%1)"/>
      <w:lvlJc w:val="left"/>
      <w:pPr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41F0E784"/>
    <w:lvl w:ilvl="0">
      <w:start w:val="1"/>
      <w:numFmt w:val="lowerRoman"/>
      <w:pStyle w:val="ListNumber4"/>
      <w:lvlText w:val="(%1)"/>
      <w:lvlJc w:val="right"/>
      <w:pPr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4F96AEDE"/>
    <w:lvl w:ilvl="0">
      <w:start w:val="1"/>
      <w:numFmt w:val="lowerRoman"/>
      <w:pStyle w:val="ListNumber3"/>
      <w:lvlText w:val="(%1)."/>
      <w:lvlJc w:val="left"/>
      <w:pPr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45D8C1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E1AD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DEFF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17065F6"/>
    <w:multiLevelType w:val="hybridMultilevel"/>
    <w:tmpl w:val="FFC61158"/>
    <w:lvl w:ilvl="0" w:tplc="1C985AB4">
      <w:start w:val="1"/>
      <w:numFmt w:val="decimal"/>
      <w:pStyle w:val="NumericList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F29B7"/>
    <w:multiLevelType w:val="hybridMultilevel"/>
    <w:tmpl w:val="CB02C104"/>
    <w:lvl w:ilvl="0" w:tplc="E542C95A">
      <w:start w:val="1"/>
      <w:numFmt w:val="lowerLetter"/>
      <w:pStyle w:val="alphalistbullet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-13" w:hanging="360"/>
      </w:pPr>
    </w:lvl>
    <w:lvl w:ilvl="2" w:tplc="0409001B" w:tentative="1">
      <w:start w:val="1"/>
      <w:numFmt w:val="lowerRoman"/>
      <w:lvlText w:val="%3."/>
      <w:lvlJc w:val="right"/>
      <w:pPr>
        <w:ind w:left="707" w:hanging="180"/>
      </w:pPr>
    </w:lvl>
    <w:lvl w:ilvl="3" w:tplc="0409000F" w:tentative="1">
      <w:start w:val="1"/>
      <w:numFmt w:val="decimal"/>
      <w:lvlText w:val="%4."/>
      <w:lvlJc w:val="left"/>
      <w:pPr>
        <w:ind w:left="1427" w:hanging="360"/>
      </w:pPr>
    </w:lvl>
    <w:lvl w:ilvl="4" w:tplc="04090019" w:tentative="1">
      <w:start w:val="1"/>
      <w:numFmt w:val="lowerLetter"/>
      <w:lvlText w:val="%5."/>
      <w:lvlJc w:val="left"/>
      <w:pPr>
        <w:ind w:left="2147" w:hanging="360"/>
      </w:pPr>
    </w:lvl>
    <w:lvl w:ilvl="5" w:tplc="0409001B" w:tentative="1">
      <w:start w:val="1"/>
      <w:numFmt w:val="lowerRoman"/>
      <w:lvlText w:val="%6."/>
      <w:lvlJc w:val="right"/>
      <w:pPr>
        <w:ind w:left="2867" w:hanging="180"/>
      </w:pPr>
    </w:lvl>
    <w:lvl w:ilvl="6" w:tplc="0409000F" w:tentative="1">
      <w:start w:val="1"/>
      <w:numFmt w:val="decimal"/>
      <w:lvlText w:val="%7."/>
      <w:lvlJc w:val="left"/>
      <w:pPr>
        <w:ind w:left="3587" w:hanging="360"/>
      </w:pPr>
    </w:lvl>
    <w:lvl w:ilvl="7" w:tplc="04090019" w:tentative="1">
      <w:start w:val="1"/>
      <w:numFmt w:val="lowerLetter"/>
      <w:lvlText w:val="%8."/>
      <w:lvlJc w:val="left"/>
      <w:pPr>
        <w:ind w:left="4307" w:hanging="360"/>
      </w:pPr>
    </w:lvl>
    <w:lvl w:ilvl="8" w:tplc="0409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8">
    <w:nsid w:val="2B2273B5"/>
    <w:multiLevelType w:val="hybridMultilevel"/>
    <w:tmpl w:val="19B0C940"/>
    <w:lvl w:ilvl="0" w:tplc="023C2D76">
      <w:start w:val="1"/>
      <w:numFmt w:val="lowerLetter"/>
      <w:pStyle w:val="alphalistbullet2"/>
      <w:lvlText w:val="%1."/>
      <w:lvlJc w:val="left"/>
      <w:pPr>
        <w:tabs>
          <w:tab w:val="num" w:pos="36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24B42"/>
    <w:multiLevelType w:val="hybridMultilevel"/>
    <w:tmpl w:val="FC0ACC0E"/>
    <w:lvl w:ilvl="0" w:tplc="E85EED54">
      <w:start w:val="1"/>
      <w:numFmt w:val="decimal"/>
      <w:pStyle w:val="NumericListBulletInden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7D1D57"/>
    <w:multiLevelType w:val="hybridMultilevel"/>
    <w:tmpl w:val="A874FB0A"/>
    <w:lvl w:ilvl="0" w:tplc="B66CCA7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22AAC"/>
    <w:multiLevelType w:val="singleLevel"/>
    <w:tmpl w:val="D0AA8C10"/>
    <w:lvl w:ilvl="0">
      <w:start w:val="1"/>
      <w:numFmt w:val="upperLetter"/>
      <w:pStyle w:val="AlphaCaplistbullet2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caps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F6431A1"/>
    <w:multiLevelType w:val="hybridMultilevel"/>
    <w:tmpl w:val="30AED9DA"/>
    <w:lvl w:ilvl="0" w:tplc="CB147582">
      <w:start w:val="1"/>
      <w:numFmt w:val="upperLetter"/>
      <w:pStyle w:val="AlphaCap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70DC"/>
    <w:multiLevelType w:val="hybridMultilevel"/>
    <w:tmpl w:val="287464B2"/>
    <w:lvl w:ilvl="0" w:tplc="0C8CDAE8">
      <w:start w:val="1"/>
      <w:numFmt w:val="lowerLetter"/>
      <w:pStyle w:val="alphalistbullet3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70F2C"/>
    <w:multiLevelType w:val="singleLevel"/>
    <w:tmpl w:val="79008996"/>
    <w:lvl w:ilvl="0">
      <w:start w:val="1"/>
      <w:numFmt w:val="lowerLetter"/>
      <w:pStyle w:val="alphalistbullet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5">
    <w:nsid w:val="61E25ADC"/>
    <w:multiLevelType w:val="hybridMultilevel"/>
    <w:tmpl w:val="BCC8E1AA"/>
    <w:lvl w:ilvl="0" w:tplc="E61C786E">
      <w:start w:val="1"/>
      <w:numFmt w:val="decimal"/>
      <w:pStyle w:val="Numericlistbulletindent2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069F0"/>
    <w:multiLevelType w:val="hybridMultilevel"/>
    <w:tmpl w:val="C8F27CE4"/>
    <w:lvl w:ilvl="0" w:tplc="98429DE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FB6B10"/>
    <w:multiLevelType w:val="hybridMultilevel"/>
    <w:tmpl w:val="F9BC6A7A"/>
    <w:lvl w:ilvl="0" w:tplc="EF24FAE6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380161"/>
    <w:multiLevelType w:val="hybridMultilevel"/>
    <w:tmpl w:val="266EBD38"/>
    <w:lvl w:ilvl="0" w:tplc="1DF49EA0">
      <w:start w:val="1"/>
      <w:numFmt w:val="bullet"/>
      <w:pStyle w:val="ListBullet6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5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7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13"/>
  </w:num>
  <w:num w:numId="21">
    <w:abstractNumId w:val="15"/>
  </w:num>
  <w:num w:numId="22">
    <w:abstractNumId w:val="1"/>
  </w:num>
  <w:num w:numId="23">
    <w:abstractNumId w:val="4"/>
  </w:num>
  <w:num w:numId="24">
    <w:abstractNumId w:val="18"/>
  </w:num>
  <w:num w:numId="25">
    <w:abstractNumId w:val="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87"/>
    <w:rsid w:val="0001027C"/>
    <w:rsid w:val="00017A67"/>
    <w:rsid w:val="000834AC"/>
    <w:rsid w:val="000860E2"/>
    <w:rsid w:val="00092460"/>
    <w:rsid w:val="000954C0"/>
    <w:rsid w:val="000C6BA4"/>
    <w:rsid w:val="0010244B"/>
    <w:rsid w:val="00110CB6"/>
    <w:rsid w:val="00140D08"/>
    <w:rsid w:val="00143204"/>
    <w:rsid w:val="00145A1B"/>
    <w:rsid w:val="00150E8F"/>
    <w:rsid w:val="00174457"/>
    <w:rsid w:val="00181049"/>
    <w:rsid w:val="002743F4"/>
    <w:rsid w:val="00274F76"/>
    <w:rsid w:val="00276019"/>
    <w:rsid w:val="00283785"/>
    <w:rsid w:val="002C4DAB"/>
    <w:rsid w:val="002C7949"/>
    <w:rsid w:val="00306DC4"/>
    <w:rsid w:val="00316A1A"/>
    <w:rsid w:val="00317113"/>
    <w:rsid w:val="00330EA6"/>
    <w:rsid w:val="003313EB"/>
    <w:rsid w:val="00344533"/>
    <w:rsid w:val="003557D3"/>
    <w:rsid w:val="003C02F4"/>
    <w:rsid w:val="003C5C30"/>
    <w:rsid w:val="003D1A8A"/>
    <w:rsid w:val="004010A3"/>
    <w:rsid w:val="00404307"/>
    <w:rsid w:val="004218DF"/>
    <w:rsid w:val="00446C4E"/>
    <w:rsid w:val="00462877"/>
    <w:rsid w:val="00462ACA"/>
    <w:rsid w:val="0048470F"/>
    <w:rsid w:val="004A622B"/>
    <w:rsid w:val="004B4F03"/>
    <w:rsid w:val="004C0F26"/>
    <w:rsid w:val="004C1F5E"/>
    <w:rsid w:val="004D2F97"/>
    <w:rsid w:val="004E4D64"/>
    <w:rsid w:val="004F6096"/>
    <w:rsid w:val="00504A94"/>
    <w:rsid w:val="00511EF6"/>
    <w:rsid w:val="005235AD"/>
    <w:rsid w:val="005364FF"/>
    <w:rsid w:val="0056123E"/>
    <w:rsid w:val="00585E66"/>
    <w:rsid w:val="00595BBE"/>
    <w:rsid w:val="005A75DE"/>
    <w:rsid w:val="005C0C10"/>
    <w:rsid w:val="005D058A"/>
    <w:rsid w:val="006A1643"/>
    <w:rsid w:val="006B7585"/>
    <w:rsid w:val="006F2F35"/>
    <w:rsid w:val="006F4778"/>
    <w:rsid w:val="00711254"/>
    <w:rsid w:val="0074447E"/>
    <w:rsid w:val="00761F60"/>
    <w:rsid w:val="00762F11"/>
    <w:rsid w:val="007C7721"/>
    <w:rsid w:val="007D4C20"/>
    <w:rsid w:val="007D6743"/>
    <w:rsid w:val="007E4EBE"/>
    <w:rsid w:val="0082000A"/>
    <w:rsid w:val="00837713"/>
    <w:rsid w:val="00861F17"/>
    <w:rsid w:val="008628E6"/>
    <w:rsid w:val="00863269"/>
    <w:rsid w:val="0089120B"/>
    <w:rsid w:val="008B13DB"/>
    <w:rsid w:val="008C7C60"/>
    <w:rsid w:val="008D66C4"/>
    <w:rsid w:val="00941019"/>
    <w:rsid w:val="00945175"/>
    <w:rsid w:val="00957D50"/>
    <w:rsid w:val="009734C3"/>
    <w:rsid w:val="009A0B80"/>
    <w:rsid w:val="009B5479"/>
    <w:rsid w:val="009C3CF6"/>
    <w:rsid w:val="009D1010"/>
    <w:rsid w:val="009D3A31"/>
    <w:rsid w:val="009D42F3"/>
    <w:rsid w:val="009E143E"/>
    <w:rsid w:val="009E4619"/>
    <w:rsid w:val="00A047AD"/>
    <w:rsid w:val="00A13087"/>
    <w:rsid w:val="00A36B92"/>
    <w:rsid w:val="00A47564"/>
    <w:rsid w:val="00A80D84"/>
    <w:rsid w:val="00B460EB"/>
    <w:rsid w:val="00B57123"/>
    <w:rsid w:val="00B64A3C"/>
    <w:rsid w:val="00B725EE"/>
    <w:rsid w:val="00B943C1"/>
    <w:rsid w:val="00BB40AF"/>
    <w:rsid w:val="00BB48E3"/>
    <w:rsid w:val="00BC4CA8"/>
    <w:rsid w:val="00BD2B5B"/>
    <w:rsid w:val="00BD4E67"/>
    <w:rsid w:val="00BD50E9"/>
    <w:rsid w:val="00BD537B"/>
    <w:rsid w:val="00BD7DBC"/>
    <w:rsid w:val="00C00BC5"/>
    <w:rsid w:val="00C019D2"/>
    <w:rsid w:val="00C15056"/>
    <w:rsid w:val="00C36C79"/>
    <w:rsid w:val="00C62E1B"/>
    <w:rsid w:val="00C67F9A"/>
    <w:rsid w:val="00C71A87"/>
    <w:rsid w:val="00C83D0A"/>
    <w:rsid w:val="00CA480E"/>
    <w:rsid w:val="00CD3377"/>
    <w:rsid w:val="00D01B78"/>
    <w:rsid w:val="00D30A49"/>
    <w:rsid w:val="00D32804"/>
    <w:rsid w:val="00D5002C"/>
    <w:rsid w:val="00D53CCA"/>
    <w:rsid w:val="00D61A4C"/>
    <w:rsid w:val="00D62E70"/>
    <w:rsid w:val="00D70D06"/>
    <w:rsid w:val="00DC0BB1"/>
    <w:rsid w:val="00DC3B35"/>
    <w:rsid w:val="00DE1D71"/>
    <w:rsid w:val="00DF5354"/>
    <w:rsid w:val="00EC55D8"/>
    <w:rsid w:val="00F01CD5"/>
    <w:rsid w:val="00F039E6"/>
    <w:rsid w:val="00F25E67"/>
    <w:rsid w:val="00F378A0"/>
    <w:rsid w:val="00F54F7D"/>
    <w:rsid w:val="00F677F1"/>
    <w:rsid w:val="00FA72BA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0BFE-D1E3-450F-B5B2-0C11492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1A87"/>
    <w:pPr>
      <w:spacing w:after="0"/>
    </w:pPr>
    <w:rPr>
      <w:rFonts w:ascii="Arial" w:eastAsia="Times New Roman" w:hAnsi="Arial" w:cs="Calibri"/>
      <w:sz w:val="20"/>
      <w:szCs w:val="22"/>
    </w:rPr>
  </w:style>
  <w:style w:type="paragraph" w:styleId="Heading1">
    <w:name w:val="heading 1"/>
    <w:basedOn w:val="BodyText"/>
    <w:next w:val="BodyText"/>
    <w:link w:val="Heading1Char"/>
    <w:rsid w:val="00C71A87"/>
    <w:pPr>
      <w:keepNext/>
      <w:autoSpaceDE w:val="0"/>
      <w:autoSpaceDN w:val="0"/>
      <w:spacing w:before="120" w:line="240" w:lineRule="atLeast"/>
      <w:outlineLvl w:val="0"/>
    </w:pPr>
    <w:rPr>
      <w:b/>
      <w:bCs/>
      <w:caps/>
      <w:kern w:val="28"/>
    </w:rPr>
  </w:style>
  <w:style w:type="paragraph" w:styleId="Heading2">
    <w:name w:val="heading 2"/>
    <w:basedOn w:val="BodyText"/>
    <w:next w:val="BodyText"/>
    <w:link w:val="Heading2Char"/>
    <w:qFormat/>
    <w:rsid w:val="00C71A87"/>
    <w:pPr>
      <w:keepNext/>
      <w:tabs>
        <w:tab w:val="left" w:pos="360"/>
      </w:tabs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BodyText"/>
    <w:link w:val="Heading3Char"/>
    <w:rsid w:val="00C71A87"/>
    <w:pPr>
      <w:keepNext/>
      <w:widowControl w:val="0"/>
      <w:spacing w:after="60"/>
      <w:outlineLvl w:val="2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71A87"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71A87"/>
    <w:pPr>
      <w:keepNext/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71A87"/>
    <w:pPr>
      <w:keepNext/>
      <w:spacing w:after="120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71A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1A87"/>
  </w:style>
  <w:style w:type="paragraph" w:styleId="Header">
    <w:name w:val="header"/>
    <w:basedOn w:val="Normal"/>
    <w:link w:val="HeaderChar"/>
    <w:rsid w:val="00C71A87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link w:val="Header"/>
    <w:rsid w:val="00C71A87"/>
    <w:rPr>
      <w:rFonts w:ascii="Arial" w:eastAsia="Times New Roman" w:hAnsi="Arial" w:cs="Calibri"/>
      <w:sz w:val="20"/>
      <w:szCs w:val="22"/>
    </w:rPr>
  </w:style>
  <w:style w:type="paragraph" w:styleId="Footer">
    <w:name w:val="footer"/>
    <w:basedOn w:val="Normal"/>
    <w:link w:val="FooterChar"/>
    <w:rsid w:val="00C71A87"/>
    <w:pPr>
      <w:tabs>
        <w:tab w:val="center" w:pos="4320"/>
        <w:tab w:val="right" w:pos="8640"/>
      </w:tabs>
      <w:jc w:val="center"/>
    </w:pPr>
    <w:rPr>
      <w:szCs w:val="20"/>
    </w:rPr>
  </w:style>
  <w:style w:type="character" w:customStyle="1" w:styleId="FooterChar">
    <w:name w:val="Footer Char"/>
    <w:link w:val="Footer"/>
    <w:rsid w:val="00C71A87"/>
    <w:rPr>
      <w:rFonts w:ascii="Arial" w:eastAsia="Times New Roman" w:hAnsi="Arial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A8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1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A87"/>
    <w:pPr>
      <w:ind w:left="720"/>
      <w:contextualSpacing/>
    </w:pPr>
  </w:style>
  <w:style w:type="character" w:styleId="CommentReference">
    <w:name w:val="annotation reference"/>
    <w:semiHidden/>
    <w:rsid w:val="00C71A87"/>
    <w:rPr>
      <w:sz w:val="16"/>
    </w:rPr>
  </w:style>
  <w:style w:type="paragraph" w:styleId="CommentText">
    <w:name w:val="annotation text"/>
    <w:basedOn w:val="Normal"/>
    <w:link w:val="CommentTextChar"/>
    <w:semiHidden/>
    <w:rsid w:val="00C71A87"/>
  </w:style>
  <w:style w:type="character" w:customStyle="1" w:styleId="CommentTextChar">
    <w:name w:val="Comment Text Char"/>
    <w:link w:val="CommentText"/>
    <w:semiHidden/>
    <w:rsid w:val="00C71A87"/>
    <w:rPr>
      <w:rFonts w:ascii="Arial" w:eastAsia="Times New Roman" w:hAnsi="Arial" w:cs="Calibri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A87"/>
    <w:rPr>
      <w:rFonts w:ascii="Arial" w:eastAsia="Times New Roman" w:hAnsi="Arial" w:cs="Calibri"/>
      <w:b/>
      <w:bCs/>
      <w:sz w:val="20"/>
      <w:szCs w:val="22"/>
    </w:rPr>
  </w:style>
  <w:style w:type="character" w:styleId="Hyperlink">
    <w:name w:val="Hyperlink"/>
    <w:rsid w:val="00C71A87"/>
    <w:rPr>
      <w:rFonts w:ascii="Arial" w:hAnsi="Arial"/>
      <w:dstrike w:val="0"/>
      <w:color w:val="0000FF"/>
      <w:sz w:val="20"/>
      <w:u w:val="single"/>
      <w:vertAlign w:val="baseline"/>
    </w:rPr>
  </w:style>
  <w:style w:type="character" w:styleId="FollowedHyperlink">
    <w:name w:val="FollowedHyperlink"/>
    <w:rsid w:val="00C71A87"/>
    <w:rPr>
      <w:rFonts w:ascii="Arial" w:hAnsi="Arial"/>
      <w:color w:val="800080"/>
      <w:sz w:val="20"/>
      <w:u w:val="single"/>
    </w:rPr>
  </w:style>
  <w:style w:type="paragraph" w:customStyle="1" w:styleId="firstpagefooter">
    <w:name w:val="first page footer"/>
    <w:basedOn w:val="Footer"/>
    <w:qFormat/>
    <w:rsid w:val="00B64A3C"/>
    <w:pPr>
      <w:jc w:val="right"/>
    </w:pPr>
  </w:style>
  <w:style w:type="character" w:customStyle="1" w:styleId="Heading1Char">
    <w:name w:val="Heading 1 Char"/>
    <w:link w:val="Heading1"/>
    <w:rsid w:val="00C71A87"/>
    <w:rPr>
      <w:rFonts w:ascii="Arial" w:eastAsia="Times New Roman" w:hAnsi="Arial" w:cs="Arial"/>
      <w:b/>
      <w:bCs/>
      <w:caps/>
      <w:color w:val="000000"/>
      <w:kern w:val="28"/>
      <w:sz w:val="20"/>
      <w:szCs w:val="22"/>
    </w:rPr>
  </w:style>
  <w:style w:type="character" w:customStyle="1" w:styleId="Heading2Char">
    <w:name w:val="Heading 2 Char"/>
    <w:link w:val="Heading2"/>
    <w:rsid w:val="00C71A87"/>
    <w:rPr>
      <w:rFonts w:ascii="Arial" w:eastAsia="Times New Roman" w:hAnsi="Arial" w:cs="Arial"/>
      <w:b/>
      <w:color w:val="000000"/>
      <w:szCs w:val="22"/>
    </w:rPr>
  </w:style>
  <w:style w:type="character" w:customStyle="1" w:styleId="Heading3Char">
    <w:name w:val="Heading 3 Char"/>
    <w:link w:val="Heading3"/>
    <w:rsid w:val="00C71A87"/>
    <w:rPr>
      <w:rFonts w:ascii="Calibri" w:eastAsia="Times New Roman" w:hAnsi="Calibri" w:cs="Calibri"/>
      <w:b/>
      <w:szCs w:val="22"/>
    </w:rPr>
  </w:style>
  <w:style w:type="character" w:customStyle="1" w:styleId="Heading4Char">
    <w:name w:val="Heading 4 Char"/>
    <w:link w:val="Heading4"/>
    <w:rsid w:val="00C71A87"/>
    <w:rPr>
      <w:rFonts w:ascii="Arial" w:eastAsia="Times New Roman" w:hAnsi="Arial" w:cs="Calibri"/>
      <w:b/>
      <w:sz w:val="20"/>
      <w:szCs w:val="22"/>
    </w:rPr>
  </w:style>
  <w:style w:type="character" w:customStyle="1" w:styleId="Heading5Char">
    <w:name w:val="Heading 5 Char"/>
    <w:link w:val="Heading5"/>
    <w:rsid w:val="00C71A87"/>
    <w:rPr>
      <w:rFonts w:ascii="Arial" w:eastAsia="Times New Roman" w:hAnsi="Arial" w:cs="Calibri"/>
      <w:b/>
      <w:sz w:val="20"/>
      <w:szCs w:val="22"/>
    </w:rPr>
  </w:style>
  <w:style w:type="character" w:customStyle="1" w:styleId="Heading6Char">
    <w:name w:val="Heading 6 Char"/>
    <w:link w:val="Heading6"/>
    <w:rsid w:val="00C71A87"/>
    <w:rPr>
      <w:rFonts w:ascii="Arial" w:eastAsia="Times New Roman" w:hAnsi="Arial" w:cs="Calibri"/>
      <w:b/>
      <w:sz w:val="20"/>
      <w:szCs w:val="22"/>
    </w:rPr>
  </w:style>
  <w:style w:type="paragraph" w:styleId="BodyText">
    <w:name w:val="Body Text"/>
    <w:basedOn w:val="Normal"/>
    <w:link w:val="BodyTextChar"/>
    <w:rsid w:val="00C71A87"/>
    <w:pPr>
      <w:keepLines/>
      <w:spacing w:after="120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C71A87"/>
    <w:rPr>
      <w:rFonts w:ascii="Arial" w:eastAsia="Times New Roman" w:hAnsi="Arial" w:cs="Arial"/>
      <w:color w:val="000000"/>
      <w:sz w:val="20"/>
      <w:szCs w:val="22"/>
    </w:rPr>
  </w:style>
  <w:style w:type="character" w:styleId="PageNumber">
    <w:name w:val="page number"/>
    <w:rsid w:val="00C71A87"/>
    <w:rPr>
      <w:rFonts w:ascii="Arial" w:hAnsi="Arial"/>
      <w:dstrike w:val="0"/>
      <w:color w:val="auto"/>
      <w:kern w:val="0"/>
      <w:sz w:val="20"/>
      <w:szCs w:val="20"/>
      <w:vertAlign w:val="baseline"/>
    </w:rPr>
  </w:style>
  <w:style w:type="paragraph" w:styleId="ListBullet">
    <w:name w:val="List Bullet"/>
    <w:basedOn w:val="Normal"/>
    <w:rsid w:val="00C71A87"/>
    <w:pPr>
      <w:keepLines/>
      <w:numPr>
        <w:numId w:val="3"/>
      </w:numPr>
      <w:autoSpaceDE w:val="0"/>
      <w:autoSpaceDN w:val="0"/>
      <w:spacing w:after="120"/>
    </w:pPr>
    <w:rPr>
      <w:rFonts w:cs="Arial"/>
    </w:rPr>
  </w:style>
  <w:style w:type="paragraph" w:customStyle="1" w:styleId="SCS-CPSHeading">
    <w:name w:val="SCS-CPS Heading"/>
    <w:basedOn w:val="BodyText"/>
    <w:rsid w:val="00C71A87"/>
    <w:pPr>
      <w:jc w:val="center"/>
    </w:pPr>
    <w:rPr>
      <w:b/>
      <w:caps/>
    </w:rPr>
  </w:style>
  <w:style w:type="paragraph" w:customStyle="1" w:styleId="Practicename">
    <w:name w:val="Practice name"/>
    <w:basedOn w:val="BodyText"/>
    <w:next w:val="Practiceunits"/>
    <w:autoRedefine/>
    <w:rsid w:val="00C71A87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C71A87"/>
    <w:pPr>
      <w:spacing w:after="360"/>
      <w:jc w:val="center"/>
    </w:pPr>
    <w:rPr>
      <w:b/>
    </w:rPr>
  </w:style>
  <w:style w:type="paragraph" w:customStyle="1" w:styleId="Practicecode">
    <w:name w:val="Practice code"/>
    <w:basedOn w:val="BodyText"/>
    <w:autoRedefine/>
    <w:rsid w:val="00C71A87"/>
    <w:pPr>
      <w:spacing w:after="720"/>
      <w:jc w:val="center"/>
    </w:pPr>
    <w:rPr>
      <w:b/>
      <w:caps/>
    </w:rPr>
  </w:style>
  <w:style w:type="paragraph" w:customStyle="1" w:styleId="Headeroddpage">
    <w:name w:val="Header odd page"/>
    <w:basedOn w:val="BodyText"/>
    <w:rsid w:val="00C71A87"/>
    <w:pPr>
      <w:spacing w:after="0"/>
      <w:jc w:val="right"/>
    </w:pPr>
  </w:style>
  <w:style w:type="paragraph" w:customStyle="1" w:styleId="Headerevenpage">
    <w:name w:val="Header even page"/>
    <w:basedOn w:val="BodyText"/>
    <w:rsid w:val="00C71A87"/>
  </w:style>
  <w:style w:type="paragraph" w:customStyle="1" w:styleId="Disclaimer">
    <w:name w:val="Disclaimer"/>
    <w:basedOn w:val="BodyText"/>
    <w:rsid w:val="00C71A87"/>
    <w:pPr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/>
    </w:pPr>
    <w:rPr>
      <w:sz w:val="16"/>
    </w:rPr>
  </w:style>
  <w:style w:type="paragraph" w:customStyle="1" w:styleId="SubsectionHeading">
    <w:name w:val="Subsection Heading"/>
    <w:basedOn w:val="BodyText"/>
    <w:rsid w:val="00C71A87"/>
    <w:pPr>
      <w:keepNext/>
      <w:autoSpaceDE w:val="0"/>
      <w:autoSpaceDN w:val="0"/>
    </w:pPr>
    <w:rPr>
      <w:b/>
      <w:bCs/>
      <w:iCs/>
      <w:u w:val="single"/>
    </w:rPr>
  </w:style>
  <w:style w:type="paragraph" w:customStyle="1" w:styleId="ListBulletIndent">
    <w:name w:val="List Bullet Indent"/>
    <w:basedOn w:val="ListBullet"/>
    <w:rsid w:val="00C71A87"/>
    <w:pPr>
      <w:numPr>
        <w:numId w:val="0"/>
      </w:numPr>
    </w:pPr>
    <w:rPr>
      <w:szCs w:val="24"/>
    </w:rPr>
  </w:style>
  <w:style w:type="paragraph" w:customStyle="1" w:styleId="AlphaCaplistbullet2">
    <w:name w:val="Alpha Cap list bullet 2"/>
    <w:basedOn w:val="Normal"/>
    <w:rsid w:val="00C71A87"/>
    <w:pPr>
      <w:keepLines/>
      <w:numPr>
        <w:numId w:val="14"/>
      </w:numPr>
      <w:spacing w:after="120"/>
    </w:pPr>
    <w:rPr>
      <w:szCs w:val="24"/>
    </w:rPr>
  </w:style>
  <w:style w:type="paragraph" w:customStyle="1" w:styleId="NumericListBullet">
    <w:name w:val="Numeric List Bullet"/>
    <w:basedOn w:val="ListBullet"/>
    <w:rsid w:val="00C71A87"/>
    <w:pPr>
      <w:numPr>
        <w:numId w:val="10"/>
      </w:numPr>
    </w:pPr>
  </w:style>
  <w:style w:type="paragraph" w:customStyle="1" w:styleId="ParagraphHeading">
    <w:name w:val="Paragraph Heading"/>
    <w:basedOn w:val="BodyText"/>
    <w:rsid w:val="00C71A87"/>
    <w:pPr>
      <w:keepNext/>
      <w:spacing w:after="0"/>
    </w:pPr>
    <w:rPr>
      <w:b/>
    </w:rPr>
  </w:style>
  <w:style w:type="paragraph" w:styleId="BodyTextIndent">
    <w:name w:val="Body Text Indent"/>
    <w:basedOn w:val="Normal"/>
    <w:link w:val="BodyTextIndentChar"/>
    <w:rsid w:val="00C71A87"/>
    <w:pPr>
      <w:keepLines/>
      <w:spacing w:after="120"/>
      <w:ind w:left="360"/>
    </w:pPr>
  </w:style>
  <w:style w:type="character" w:customStyle="1" w:styleId="BodyTextIndentChar">
    <w:name w:val="Body Text Indent Char"/>
    <w:link w:val="BodyTextIndent"/>
    <w:rsid w:val="00C71A87"/>
    <w:rPr>
      <w:rFonts w:ascii="Arial" w:eastAsia="Times New Roman" w:hAnsi="Arial" w:cs="Calibri"/>
      <w:sz w:val="20"/>
      <w:szCs w:val="22"/>
    </w:rPr>
  </w:style>
  <w:style w:type="paragraph" w:customStyle="1" w:styleId="TableText">
    <w:name w:val="Table Text"/>
    <w:basedOn w:val="BodyText"/>
    <w:autoRedefine/>
    <w:qFormat/>
    <w:rsid w:val="00C71A87"/>
    <w:pPr>
      <w:spacing w:before="20" w:after="20"/>
    </w:pPr>
  </w:style>
  <w:style w:type="paragraph" w:customStyle="1" w:styleId="Table9">
    <w:name w:val="Table9"/>
    <w:basedOn w:val="Normal"/>
    <w:rsid w:val="00C71A87"/>
    <w:pPr>
      <w:spacing w:before="20" w:after="20"/>
      <w:jc w:val="center"/>
    </w:pPr>
    <w:rPr>
      <w:sz w:val="18"/>
    </w:rPr>
  </w:style>
  <w:style w:type="paragraph" w:customStyle="1" w:styleId="alphalistbullet4">
    <w:name w:val="alpha list bullet 4"/>
    <w:basedOn w:val="Normal"/>
    <w:rsid w:val="00C71A87"/>
    <w:pPr>
      <w:keepLines/>
      <w:numPr>
        <w:numId w:val="13"/>
      </w:numPr>
      <w:spacing w:after="120"/>
    </w:pPr>
  </w:style>
  <w:style w:type="paragraph" w:customStyle="1" w:styleId="alphalistbullet">
    <w:name w:val="alpha list bullet"/>
    <w:basedOn w:val="ListBullet"/>
    <w:rsid w:val="00C71A87"/>
    <w:pPr>
      <w:numPr>
        <w:numId w:val="1"/>
      </w:numPr>
    </w:pPr>
  </w:style>
  <w:style w:type="paragraph" w:customStyle="1" w:styleId="Table8">
    <w:name w:val="Table8"/>
    <w:basedOn w:val="Table9"/>
    <w:rsid w:val="00C71A87"/>
    <w:pPr>
      <w:jc w:val="left"/>
    </w:pPr>
    <w:rPr>
      <w:sz w:val="16"/>
      <w:szCs w:val="16"/>
    </w:rPr>
  </w:style>
  <w:style w:type="paragraph" w:customStyle="1" w:styleId="SectionHeading">
    <w:name w:val="Section Heading"/>
    <w:basedOn w:val="Heading1"/>
    <w:next w:val="BodyText"/>
    <w:rsid w:val="00C71A87"/>
    <w:pPr>
      <w:spacing w:before="0"/>
      <w:outlineLvl w:val="9"/>
    </w:pPr>
  </w:style>
  <w:style w:type="paragraph" w:customStyle="1" w:styleId="NumericListBulletIndent">
    <w:name w:val="Numeric List Bullet Indent"/>
    <w:basedOn w:val="alphalistbullet"/>
    <w:rsid w:val="00C71A87"/>
    <w:pPr>
      <w:numPr>
        <w:numId w:val="4"/>
      </w:numPr>
    </w:pPr>
  </w:style>
  <w:style w:type="paragraph" w:customStyle="1" w:styleId="alphalistbullet2">
    <w:name w:val="alpha list bullet 2"/>
    <w:basedOn w:val="Normal"/>
    <w:rsid w:val="00C71A87"/>
    <w:pPr>
      <w:keepLines/>
      <w:numPr>
        <w:numId w:val="2"/>
      </w:numPr>
      <w:spacing w:after="120"/>
    </w:pPr>
  </w:style>
  <w:style w:type="table" w:styleId="TableProfessional">
    <w:name w:val="Table Professional"/>
    <w:basedOn w:val="TableNormal"/>
    <w:rsid w:val="00C71A87"/>
    <w:pPr>
      <w:spacing w:after="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sclaimerLink">
    <w:name w:val="Disclaimer Link"/>
    <w:basedOn w:val="Disclaimer"/>
    <w:rsid w:val="00C71A87"/>
    <w:pPr>
      <w:framePr w:wrap="around" w:vAnchor="margin" w:hAnchor="page" w:x="1500" w:y="14585"/>
    </w:pPr>
    <w:rPr>
      <w:color w:val="0000FF"/>
      <w:u w:val="single"/>
    </w:rPr>
  </w:style>
  <w:style w:type="paragraph" w:customStyle="1" w:styleId="BodyTextIndent4">
    <w:name w:val="Body Text Indent 4"/>
    <w:basedOn w:val="BodyTextIndent3"/>
    <w:qFormat/>
    <w:rsid w:val="00C71A87"/>
    <w:pPr>
      <w:ind w:left="1440"/>
    </w:pPr>
  </w:style>
  <w:style w:type="paragraph" w:styleId="ListBullet2">
    <w:name w:val="List Bullet 2"/>
    <w:basedOn w:val="Normal"/>
    <w:rsid w:val="00C71A87"/>
    <w:pPr>
      <w:numPr>
        <w:numId w:val="5"/>
      </w:numPr>
      <w:spacing w:after="120"/>
    </w:pPr>
  </w:style>
  <w:style w:type="paragraph" w:customStyle="1" w:styleId="AlphaCaplistbullet">
    <w:name w:val="Alpha Cap list bullet"/>
    <w:basedOn w:val="Normal"/>
    <w:rsid w:val="00C71A87"/>
    <w:pPr>
      <w:numPr>
        <w:numId w:val="7"/>
      </w:numPr>
      <w:spacing w:after="120"/>
      <w:ind w:left="360"/>
    </w:pPr>
  </w:style>
  <w:style w:type="paragraph" w:customStyle="1" w:styleId="Numericlistbulletindent2">
    <w:name w:val="Numeric list bullet indent 2"/>
    <w:basedOn w:val="alphalistbullet"/>
    <w:rsid w:val="00C71A87"/>
    <w:pPr>
      <w:keepLines w:val="0"/>
      <w:widowControl w:val="0"/>
      <w:numPr>
        <w:numId w:val="21"/>
      </w:numPr>
    </w:pPr>
    <w:rPr>
      <w:szCs w:val="24"/>
    </w:rPr>
  </w:style>
  <w:style w:type="paragraph" w:customStyle="1" w:styleId="Footeroddpage">
    <w:name w:val="Footer odd page"/>
    <w:basedOn w:val="BodyText"/>
    <w:rsid w:val="00C71A87"/>
    <w:pPr>
      <w:spacing w:after="0"/>
      <w:ind w:left="6480"/>
      <w:jc w:val="right"/>
    </w:pPr>
  </w:style>
  <w:style w:type="paragraph" w:styleId="ListNumber4">
    <w:name w:val="List Number 4"/>
    <w:basedOn w:val="Normal"/>
    <w:uiPriority w:val="99"/>
    <w:unhideWhenUsed/>
    <w:rsid w:val="00C71A87"/>
    <w:pPr>
      <w:numPr>
        <w:numId w:val="22"/>
      </w:numPr>
      <w:spacing w:after="120"/>
      <w:outlineLvl w:val="3"/>
    </w:pPr>
  </w:style>
  <w:style w:type="paragraph" w:styleId="ListBullet5">
    <w:name w:val="List Bullet 5"/>
    <w:basedOn w:val="Normal"/>
    <w:uiPriority w:val="99"/>
    <w:unhideWhenUsed/>
    <w:rsid w:val="00C71A87"/>
    <w:pPr>
      <w:numPr>
        <w:numId w:val="9"/>
      </w:numPr>
      <w:spacing w:after="1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C71A87"/>
    <w:pPr>
      <w:spacing w:after="120"/>
      <w:ind w:left="108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C71A87"/>
    <w:rPr>
      <w:rFonts w:ascii="Arial" w:eastAsia="Times New Roman" w:hAnsi="Arial" w:cs="Calibri"/>
      <w:sz w:val="20"/>
      <w:szCs w:val="16"/>
    </w:rPr>
  </w:style>
  <w:style w:type="paragraph" w:customStyle="1" w:styleId="alphalistbullet3">
    <w:name w:val="alpha list bullet 3"/>
    <w:basedOn w:val="Normal"/>
    <w:rsid w:val="00C71A87"/>
    <w:pPr>
      <w:keepLines/>
      <w:numPr>
        <w:numId w:val="20"/>
      </w:numPr>
      <w:spacing w:after="120"/>
    </w:pPr>
  </w:style>
  <w:style w:type="paragraph" w:styleId="BodyTextIndent2">
    <w:name w:val="Body Text Indent 2"/>
    <w:basedOn w:val="Normal"/>
    <w:link w:val="BodyTextIndent2Char"/>
    <w:rsid w:val="00C71A87"/>
    <w:pPr>
      <w:spacing w:after="120"/>
      <w:ind w:left="720"/>
    </w:pPr>
    <w:rPr>
      <w:szCs w:val="20"/>
    </w:rPr>
  </w:style>
  <w:style w:type="character" w:customStyle="1" w:styleId="BodyTextIndent2Char">
    <w:name w:val="Body Text Indent 2 Char"/>
    <w:link w:val="BodyTextIndent2"/>
    <w:rsid w:val="00C71A87"/>
    <w:rPr>
      <w:rFonts w:ascii="Arial" w:eastAsia="Times New Roman" w:hAnsi="Arial" w:cs="Calibri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C71A87"/>
    <w:pPr>
      <w:numPr>
        <w:numId w:val="23"/>
      </w:numPr>
      <w:spacing w:after="120"/>
    </w:pPr>
    <w:rPr>
      <w:rFonts w:cs="Times New Roman"/>
      <w:szCs w:val="20"/>
    </w:rPr>
  </w:style>
  <w:style w:type="paragraph" w:customStyle="1" w:styleId="ListBullet6">
    <w:name w:val="List Bullet 6"/>
    <w:basedOn w:val="ListBullet5"/>
    <w:rsid w:val="00C71A87"/>
    <w:pPr>
      <w:numPr>
        <w:numId w:val="24"/>
      </w:numPr>
      <w:spacing w:after="60"/>
    </w:pPr>
  </w:style>
  <w:style w:type="paragraph" w:styleId="ListNumber3">
    <w:name w:val="List Number 3"/>
    <w:basedOn w:val="Normal"/>
    <w:rsid w:val="00C71A87"/>
    <w:pPr>
      <w:numPr>
        <w:numId w:val="25"/>
      </w:numPr>
      <w:spacing w:after="120"/>
    </w:pPr>
  </w:style>
  <w:style w:type="paragraph" w:styleId="ListNumber5">
    <w:name w:val="List Number 5"/>
    <w:basedOn w:val="Normal"/>
    <w:autoRedefine/>
    <w:uiPriority w:val="99"/>
    <w:unhideWhenUsed/>
    <w:rsid w:val="00C71A87"/>
    <w:pPr>
      <w:numPr>
        <w:numId w:val="26"/>
      </w:numPr>
      <w:spacing w:after="120"/>
    </w:pPr>
  </w:style>
  <w:style w:type="paragraph" w:customStyle="1" w:styleId="StyleHeading5Left">
    <w:name w:val="Style Heading 5 + Left"/>
    <w:basedOn w:val="Heading5"/>
    <w:rsid w:val="00C71A87"/>
    <w:pPr>
      <w:jc w:val="left"/>
    </w:pPr>
    <w:rPr>
      <w:rFonts w:ascii="Calibri" w:hAnsi="Calibri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.Sharkoff\Documents\Templates\COC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COCAP.dotx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norm.widman</dc:creator>
  <cp:keywords/>
  <dc:description/>
  <cp:lastModifiedBy>Sharkoff, Jim - NRCS, Denver, CO</cp:lastModifiedBy>
  <cp:revision>2</cp:revision>
  <cp:lastPrinted>2013-12-11T16:57:00Z</cp:lastPrinted>
  <dcterms:created xsi:type="dcterms:W3CDTF">2014-11-24T14:53:00Z</dcterms:created>
  <dcterms:modified xsi:type="dcterms:W3CDTF">2014-11-24T14:53:00Z</dcterms:modified>
</cp:coreProperties>
</file>